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Филиал д.</w:t>
      </w:r>
      <w:r w:rsidR="000C20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Высокое</w:t>
      </w:r>
      <w:proofErr w:type="gram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Коробецкой</w:t>
      </w:r>
      <w:proofErr w:type="spellEnd"/>
      <w:r>
        <w:rPr>
          <w:sz w:val="28"/>
          <w:szCs w:val="28"/>
        </w:rPr>
        <w:t xml:space="preserve"> СШ</w:t>
      </w: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по теме:</w:t>
      </w: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"Формирование </w:t>
      </w:r>
      <w:proofErr w:type="spellStart"/>
      <w:r>
        <w:rPr>
          <w:b/>
          <w:sz w:val="32"/>
          <w:szCs w:val="32"/>
        </w:rPr>
        <w:t>метапредметных</w:t>
      </w:r>
      <w:proofErr w:type="spellEnd"/>
      <w:r>
        <w:rPr>
          <w:b/>
          <w:sz w:val="32"/>
          <w:szCs w:val="32"/>
        </w:rPr>
        <w:t xml:space="preserve"> компетенций учащихся на уроках"</w:t>
      </w: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 </w:t>
      </w: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начальных классов: Богачева Л.А.</w:t>
      </w: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4F5226" w:rsidRDefault="004F5226" w:rsidP="004F522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Жизнь вокруг нас находится в постоянном движении, мир изменяется порой с такой быстротой, что нас это просто пугает. И то, насколько сегодняшний ученик завтра сможет проявить гибкость, способность к саморазвитию и самообразованию, самостоятельно решать встающие перед ним задачи, определит</w:t>
      </w:r>
      <w:r w:rsidR="00900469" w:rsidRPr="000C20BF">
        <w:rPr>
          <w:sz w:val="28"/>
          <w:szCs w:val="28"/>
        </w:rPr>
        <w:t>ь</w:t>
      </w:r>
      <w:r w:rsidRPr="000C20BF">
        <w:rPr>
          <w:sz w:val="28"/>
          <w:szCs w:val="28"/>
        </w:rPr>
        <w:t xml:space="preserve"> его личную успешность и государственную полезность.</w:t>
      </w:r>
    </w:p>
    <w:p w:rsidR="004F5226" w:rsidRPr="000C20BF" w:rsidRDefault="000C20BF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Мы, учителя, должны учить детей</w:t>
      </w:r>
      <w:r w:rsidR="004F5226" w:rsidRPr="000C20BF">
        <w:rPr>
          <w:sz w:val="28"/>
          <w:szCs w:val="28"/>
        </w:rPr>
        <w:t xml:space="preserve"> работать в коллективе, восполнять самостоятельно недостающие знания, именно эти способности востребованы в современном обществе, т.е. формирование </w:t>
      </w:r>
      <w:proofErr w:type="spellStart"/>
      <w:r w:rsidR="004F5226" w:rsidRPr="000C20BF">
        <w:rPr>
          <w:sz w:val="28"/>
          <w:szCs w:val="28"/>
        </w:rPr>
        <w:t>метапредметных</w:t>
      </w:r>
      <w:proofErr w:type="spellEnd"/>
      <w:r w:rsidR="004F5226" w:rsidRPr="000C20BF">
        <w:rPr>
          <w:sz w:val="28"/>
          <w:szCs w:val="28"/>
        </w:rPr>
        <w:t xml:space="preserve"> умений и навыков. 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Применение </w:t>
      </w:r>
      <w:proofErr w:type="spellStart"/>
      <w:r w:rsidRPr="000C20BF">
        <w:rPr>
          <w:sz w:val="28"/>
          <w:szCs w:val="28"/>
        </w:rPr>
        <w:t>метапредметных</w:t>
      </w:r>
      <w:proofErr w:type="spellEnd"/>
      <w:r w:rsidRPr="000C20BF">
        <w:rPr>
          <w:sz w:val="28"/>
          <w:szCs w:val="28"/>
        </w:rPr>
        <w:t xml:space="preserve"> связей на уроках способствует формированию основных учебных компетенций</w:t>
      </w:r>
      <w:proofErr w:type="gramStart"/>
      <w:r w:rsidRPr="000C20BF">
        <w:rPr>
          <w:sz w:val="28"/>
          <w:szCs w:val="28"/>
        </w:rPr>
        <w:t xml:space="preserve"> :</w:t>
      </w:r>
      <w:proofErr w:type="gramEnd"/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- вовлечению </w:t>
      </w:r>
      <w:proofErr w:type="gramStart"/>
      <w:r w:rsidRPr="000C20BF">
        <w:rPr>
          <w:sz w:val="28"/>
          <w:szCs w:val="28"/>
        </w:rPr>
        <w:t>обучающихся</w:t>
      </w:r>
      <w:proofErr w:type="gramEnd"/>
      <w:r w:rsidRPr="000C20BF">
        <w:rPr>
          <w:sz w:val="28"/>
          <w:szCs w:val="28"/>
        </w:rPr>
        <w:t xml:space="preserve"> в мировое пространство (показать многообразие и единство мира, обеспечить его целостное восприятие);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- разностороннему развитию обучающихся, формированию процессуальных умений (современных </w:t>
      </w:r>
      <w:proofErr w:type="spellStart"/>
      <w:r w:rsidRPr="000C20BF">
        <w:rPr>
          <w:sz w:val="28"/>
          <w:szCs w:val="28"/>
        </w:rPr>
        <w:t>метапредметных</w:t>
      </w:r>
      <w:proofErr w:type="spellEnd"/>
      <w:r w:rsidRPr="000C20BF">
        <w:rPr>
          <w:sz w:val="28"/>
          <w:szCs w:val="28"/>
        </w:rPr>
        <w:t xml:space="preserve"> коммуникативных компетенций);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- при подготовке к урокам и непосредственно на уроках давать возможность учащимся реализовать свой творческий потенциал;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Цель моей педагогической деятельности тесно связана с целью, которую ставит перед собой коллектив нашей школы - это формирование творческой, конкурентоспособной, физически здоровой, успешной личности, способной жить в гармонии с собой и с окружающим миром. Для достижения этих целей необходимо выполнить задачи: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1. Учить самостоятельности, умению планировать свою деятельность, принимать решения, быть коммуникабельным и толерантным;</w:t>
      </w:r>
    </w:p>
    <w:p w:rsidR="004F5226" w:rsidRPr="000C20BF" w:rsidRDefault="000C20BF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F5226" w:rsidRPr="000C20BF">
        <w:rPr>
          <w:sz w:val="28"/>
          <w:szCs w:val="28"/>
        </w:rPr>
        <w:t>Учить сотрудничеству: мы рядом с вами, и мы вместе решаем проблемы, радуемся успехам.</w:t>
      </w:r>
    </w:p>
    <w:p w:rsidR="004F5226" w:rsidRPr="000C20BF" w:rsidRDefault="000C20BF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5226" w:rsidRPr="000C20BF">
        <w:rPr>
          <w:sz w:val="28"/>
          <w:szCs w:val="28"/>
        </w:rPr>
        <w:t>Учить применять полученные знания, умения и навыки в реальных жизненных ситуациях.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Как организовать </w:t>
      </w:r>
      <w:proofErr w:type="spellStart"/>
      <w:r w:rsidRPr="000C20BF">
        <w:rPr>
          <w:sz w:val="28"/>
          <w:szCs w:val="28"/>
        </w:rPr>
        <w:t>метапредметные</w:t>
      </w:r>
      <w:proofErr w:type="spellEnd"/>
      <w:r w:rsidRPr="000C20BF">
        <w:rPr>
          <w:sz w:val="28"/>
          <w:szCs w:val="28"/>
        </w:rPr>
        <w:t xml:space="preserve"> универсальные учебные действия школьников на уроках?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Начну с того, что я работаю по методическому комплекту «Школа России». Предметные линии обеспечены учебниками, рабочими тетрадями, рабочими программами и дополнительной литературой.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Учебный комплект полностью соответствует реализации ФГОС.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0C20BF">
        <w:rPr>
          <w:sz w:val="28"/>
          <w:szCs w:val="28"/>
        </w:rPr>
        <w:t>Регулятивные</w:t>
      </w:r>
      <w:proofErr w:type="gramEnd"/>
      <w:r w:rsidRPr="000C20BF">
        <w:rPr>
          <w:sz w:val="28"/>
          <w:szCs w:val="28"/>
        </w:rPr>
        <w:t xml:space="preserve"> </w:t>
      </w:r>
      <w:r w:rsidR="000C20BF">
        <w:rPr>
          <w:sz w:val="28"/>
          <w:szCs w:val="28"/>
        </w:rPr>
        <w:t xml:space="preserve">УУД </w:t>
      </w:r>
      <w:r w:rsidRPr="000C20BF">
        <w:rPr>
          <w:sz w:val="28"/>
          <w:szCs w:val="28"/>
        </w:rPr>
        <w:t>начинают формироваться с первых уроков.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Изначально дети знакомятся с условными знаками и ищут их на страницах учебника.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Так формируется универсальное учебное действие – умение ориентироваться в учебной книге, читать язык условных обозначений.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Материал учебников представлен по разделам. Каждый раздел начинается со шмуцтитула, где сформулированы основные цели и задачи учебной деятельности, что позволяет учащимся узнать, чему конкретно они будут учиться, изучая данный раздел. На этом этапе ребята анализируют информацию и </w:t>
      </w:r>
      <w:proofErr w:type="gramStart"/>
      <w:r w:rsidRPr="000C20BF">
        <w:rPr>
          <w:sz w:val="28"/>
          <w:szCs w:val="28"/>
        </w:rPr>
        <w:t>выявляют</w:t>
      </w:r>
      <w:proofErr w:type="gramEnd"/>
      <w:r w:rsidRPr="000C20BF">
        <w:rPr>
          <w:sz w:val="28"/>
          <w:szCs w:val="28"/>
        </w:rPr>
        <w:t xml:space="preserve"> какие новые знания они для себя откроют и для чего им эти знания, а что им уже известно.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</w:t>
      </w:r>
      <w:r w:rsidR="00900469" w:rsidRPr="000C20BF">
        <w:rPr>
          <w:sz w:val="28"/>
          <w:szCs w:val="28"/>
        </w:rPr>
        <w:t xml:space="preserve">вают» в результате применения и </w:t>
      </w:r>
      <w:r w:rsidRPr="000C20BF">
        <w:rPr>
          <w:sz w:val="28"/>
          <w:szCs w:val="28"/>
        </w:rPr>
        <w:t xml:space="preserve">использования уже известных способов действий и имеющихся знаний. При такой системе построения материала учебника постепенно формируются </w:t>
      </w:r>
      <w:r w:rsidR="003A7B44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умения сначала понимать и принимать познавательную цель,</w:t>
      </w:r>
      <w:r w:rsid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сохранять её</w:t>
      </w:r>
      <w:r w:rsid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при</w:t>
      </w:r>
      <w:r w:rsid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выполнении </w:t>
      </w:r>
    </w:p>
    <w:p w:rsidR="004F5226" w:rsidRPr="000C20BF" w:rsidRDefault="000C20BF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У</w:t>
      </w:r>
      <w:r w:rsidR="004F5226" w:rsidRPr="000C20BF">
        <w:rPr>
          <w:sz w:val="28"/>
          <w:szCs w:val="28"/>
        </w:rPr>
        <w:t>чебных</w:t>
      </w:r>
      <w:r>
        <w:rPr>
          <w:sz w:val="28"/>
          <w:szCs w:val="28"/>
        </w:rPr>
        <w:t xml:space="preserve"> </w:t>
      </w:r>
      <w:r w:rsidR="004F5226" w:rsidRPr="000C20BF">
        <w:rPr>
          <w:sz w:val="28"/>
          <w:szCs w:val="28"/>
        </w:rPr>
        <w:t>действий, а затем</w:t>
      </w:r>
      <w:r w:rsidR="003A7B44" w:rsidRPr="000C20BF">
        <w:rPr>
          <w:sz w:val="28"/>
          <w:szCs w:val="28"/>
        </w:rPr>
        <w:t xml:space="preserve"> </w:t>
      </w:r>
      <w:r w:rsidR="004F5226" w:rsidRPr="000C20BF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="004F5226" w:rsidRPr="000C20BF">
        <w:rPr>
          <w:sz w:val="28"/>
          <w:szCs w:val="28"/>
        </w:rPr>
        <w:t>формулировать уч</w:t>
      </w:r>
      <w:r>
        <w:rPr>
          <w:sz w:val="28"/>
          <w:szCs w:val="28"/>
        </w:rPr>
        <w:t xml:space="preserve">ебную </w:t>
      </w:r>
      <w:r w:rsidR="004F5226" w:rsidRPr="000C20BF">
        <w:rPr>
          <w:sz w:val="28"/>
          <w:szCs w:val="28"/>
        </w:rPr>
        <w:t>задачу,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выстраивать план действия для её последующего решения.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0C20BF">
        <w:rPr>
          <w:sz w:val="28"/>
          <w:szCs w:val="28"/>
        </w:rPr>
        <w:t>саморегуляции</w:t>
      </w:r>
      <w:proofErr w:type="spellEnd"/>
      <w:r w:rsidRPr="000C20BF">
        <w:rPr>
          <w:sz w:val="28"/>
          <w:szCs w:val="28"/>
        </w:rPr>
        <w:t>. Этап самоконтроля и самооценки завершает не только прохождение всей темы, но и заканчивает решение каждой учебной задачи, которых на уроке может быть несколько.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lastRenderedPageBreak/>
        <w:t>Такая дидактическая структура: общая цель</w:t>
      </w:r>
      <w:r w:rsidR="000C20BF">
        <w:rPr>
          <w:sz w:val="28"/>
          <w:szCs w:val="28"/>
        </w:rPr>
        <w:t xml:space="preserve"> - </w:t>
      </w:r>
      <w:r w:rsidRPr="000C20BF">
        <w:rPr>
          <w:sz w:val="28"/>
          <w:szCs w:val="28"/>
        </w:rPr>
        <w:t>ее конкретизация в начале каждого урока (или раздела)</w:t>
      </w:r>
      <w:r w:rsidR="000C20BF">
        <w:rPr>
          <w:sz w:val="28"/>
          <w:szCs w:val="28"/>
        </w:rPr>
        <w:t xml:space="preserve"> - </w:t>
      </w:r>
      <w:r w:rsidRPr="000C20BF">
        <w:rPr>
          <w:sz w:val="28"/>
          <w:szCs w:val="28"/>
        </w:rPr>
        <w:t xml:space="preserve">реализация поставленных задач в содержании урока (раздела) </w:t>
      </w:r>
      <w:r w:rsidR="000C20BF">
        <w:rPr>
          <w:sz w:val="28"/>
          <w:szCs w:val="28"/>
        </w:rPr>
        <w:t xml:space="preserve">- </w:t>
      </w:r>
      <w:r w:rsidRPr="000C20BF">
        <w:rPr>
          <w:sz w:val="28"/>
          <w:szCs w:val="28"/>
        </w:rPr>
        <w:t>творческие проверочные задания способствуют формированию регулятивных УУД младшего школьника.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Успешное обучение в начальной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Большую роль играет</w:t>
      </w:r>
      <w:r w:rsidR="000C20BF">
        <w:rPr>
          <w:sz w:val="28"/>
          <w:szCs w:val="28"/>
        </w:rPr>
        <w:t xml:space="preserve"> </w:t>
      </w:r>
      <w:r w:rsidRPr="000C20BF">
        <w:rPr>
          <w:b/>
          <w:bCs/>
          <w:sz w:val="28"/>
          <w:szCs w:val="28"/>
        </w:rPr>
        <w:t>частично-поисковый метод обучения</w:t>
      </w:r>
      <w:r w:rsidRPr="000C20BF">
        <w:rPr>
          <w:sz w:val="28"/>
          <w:szCs w:val="28"/>
        </w:rPr>
        <w:t>, который побуждает учеников к решению проблемы. Задания учебника и особенно рабочей тетради подразумевают использование дополнительной литературы и Интернета. У детей формируются умения извлекать информацию, представленную в разной форме, в разных источниках.</w:t>
      </w:r>
    </w:p>
    <w:p w:rsidR="00B7668D" w:rsidRPr="000C20BF" w:rsidRDefault="004F5226" w:rsidP="00D04DE6">
      <w:pPr>
        <w:pStyle w:val="Default"/>
        <w:jc w:val="both"/>
        <w:rPr>
          <w:color w:val="auto"/>
          <w:sz w:val="28"/>
          <w:szCs w:val="28"/>
        </w:rPr>
      </w:pPr>
      <w:r w:rsidRPr="000C20BF">
        <w:rPr>
          <w:sz w:val="28"/>
          <w:szCs w:val="28"/>
        </w:rPr>
        <w:t>На уроках ребята устанавливают причинно-следственные связи и зависимости ме</w:t>
      </w:r>
      <w:r w:rsidR="000C20BF">
        <w:rPr>
          <w:sz w:val="28"/>
          <w:szCs w:val="28"/>
        </w:rPr>
        <w:t>жду живой и неживой природой</w:t>
      </w:r>
      <w:proofErr w:type="gramStart"/>
      <w:r w:rsidR="000C20BF">
        <w:rPr>
          <w:sz w:val="28"/>
          <w:szCs w:val="28"/>
        </w:rPr>
        <w:t>.</w:t>
      </w:r>
      <w:proofErr w:type="gramEnd"/>
      <w:r w:rsidRPr="000C20BF">
        <w:rPr>
          <w:sz w:val="28"/>
          <w:szCs w:val="28"/>
        </w:rPr>
        <w:t xml:space="preserve"> </w:t>
      </w:r>
      <w:r w:rsidR="000C20BF">
        <w:rPr>
          <w:sz w:val="28"/>
          <w:szCs w:val="28"/>
        </w:rPr>
        <w:t>М</w:t>
      </w:r>
      <w:r w:rsidRPr="000C20BF">
        <w:rPr>
          <w:sz w:val="28"/>
          <w:szCs w:val="28"/>
        </w:rPr>
        <w:t>ежду живыми существами в природных сообществах, прошлыми и настоящими событиями и др. Для изучения строения природных объектов, по возможности, используем готовые модели или моделируем объекты и явления окружающего мира сами; проводим несложные</w:t>
      </w:r>
      <w:r w:rsidR="000C20BF">
        <w:rPr>
          <w:sz w:val="28"/>
          <w:szCs w:val="28"/>
        </w:rPr>
        <w:t xml:space="preserve"> </w:t>
      </w:r>
      <w:r w:rsidRPr="000C20BF">
        <w:rPr>
          <w:b/>
          <w:bCs/>
          <w:sz w:val="28"/>
          <w:szCs w:val="28"/>
        </w:rPr>
        <w:t xml:space="preserve">наблюдения и опыты </w:t>
      </w:r>
      <w:r w:rsidRPr="000C20BF">
        <w:rPr>
          <w:sz w:val="28"/>
          <w:szCs w:val="28"/>
        </w:rPr>
        <w:t>по изучению природных объектов и явлений.</w:t>
      </w:r>
      <w:r w:rsidR="000F77DE" w:rsidRPr="000C20BF">
        <w:rPr>
          <w:sz w:val="28"/>
          <w:szCs w:val="28"/>
        </w:rPr>
        <w:t xml:space="preserve"> В результате изучения курса русского </w:t>
      </w:r>
      <w:proofErr w:type="gramStart"/>
      <w:r w:rsidR="000F77DE" w:rsidRPr="000C20BF">
        <w:rPr>
          <w:sz w:val="28"/>
          <w:szCs w:val="28"/>
        </w:rPr>
        <w:t>языка</w:t>
      </w:r>
      <w:proofErr w:type="gramEnd"/>
      <w:r w:rsidR="000F77DE" w:rsidRPr="000C20BF">
        <w:rPr>
          <w:sz w:val="28"/>
          <w:szCs w:val="28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формируется позитивное </w:t>
      </w:r>
      <w:proofErr w:type="spellStart"/>
      <w:r w:rsidR="000F77DE" w:rsidRPr="000C20BF">
        <w:rPr>
          <w:sz w:val="28"/>
          <w:szCs w:val="28"/>
        </w:rPr>
        <w:t>эмоциональноценностное</w:t>
      </w:r>
      <w:proofErr w:type="spellEnd"/>
      <w:r w:rsidR="000F77DE" w:rsidRPr="000C20BF">
        <w:rPr>
          <w:sz w:val="28"/>
          <w:szCs w:val="28"/>
        </w:rPr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</w:t>
      </w:r>
      <w:proofErr w:type="spellStart"/>
      <w:r w:rsidR="000F77DE" w:rsidRPr="000C20BF">
        <w:rPr>
          <w:sz w:val="28"/>
          <w:szCs w:val="28"/>
        </w:rPr>
        <w:t>способностей</w:t>
      </w:r>
      <w:proofErr w:type="gramStart"/>
      <w:r w:rsidR="000F77DE" w:rsidRPr="000C20BF">
        <w:rPr>
          <w:sz w:val="28"/>
          <w:szCs w:val="28"/>
        </w:rPr>
        <w:t>.В</w:t>
      </w:r>
      <w:proofErr w:type="spellEnd"/>
      <w:proofErr w:type="gramEnd"/>
      <w:r w:rsidR="000F77DE" w:rsidRPr="000C20BF">
        <w:rPr>
          <w:sz w:val="28"/>
          <w:szCs w:val="28"/>
        </w:rPr>
        <w:t xml:space="preserve"> процессе изучения обучающиеся получают возможность реализовать в устном и письменном общении (в том числе с использованием средств ИКТ) потребность в творческом самовыражении, </w:t>
      </w:r>
      <w:r w:rsidR="00B7668D" w:rsidRPr="000C20BF">
        <w:rPr>
          <w:sz w:val="28"/>
          <w:szCs w:val="28"/>
        </w:rPr>
        <w:t>учащиеся учатся осознавать</w:t>
      </w:r>
      <w:r w:rsidR="00B7668D" w:rsidRPr="000C20BF">
        <w:rPr>
          <w:color w:val="auto"/>
          <w:sz w:val="28"/>
          <w:szCs w:val="28"/>
        </w:rPr>
        <w:t xml:space="preserve"> безошибочное письмо как одно из проявлений собственного уровня культуры. На всех уроках русского языка</w:t>
      </w:r>
      <w:r w:rsidR="00B822EB" w:rsidRPr="000C20BF">
        <w:rPr>
          <w:color w:val="auto"/>
          <w:sz w:val="28"/>
          <w:szCs w:val="28"/>
        </w:rPr>
        <w:t xml:space="preserve"> и литературного чтения</w:t>
      </w:r>
      <w:r w:rsidR="00B7668D" w:rsidRPr="000C20BF">
        <w:rPr>
          <w:color w:val="auto"/>
          <w:sz w:val="28"/>
          <w:szCs w:val="28"/>
        </w:rPr>
        <w:t xml:space="preserve"> я включаю работу</w:t>
      </w:r>
      <w:r w:rsidR="003A7B44" w:rsidRPr="000C20BF">
        <w:rPr>
          <w:color w:val="auto"/>
          <w:sz w:val="28"/>
          <w:szCs w:val="28"/>
        </w:rPr>
        <w:t xml:space="preserve"> </w:t>
      </w:r>
      <w:r w:rsidR="00B7668D" w:rsidRPr="000C20BF">
        <w:rPr>
          <w:color w:val="auto"/>
          <w:sz w:val="28"/>
          <w:szCs w:val="28"/>
        </w:rPr>
        <w:t xml:space="preserve">со словарями. </w:t>
      </w:r>
      <w:r w:rsidR="00B822EB" w:rsidRPr="000C20BF">
        <w:rPr>
          <w:color w:val="auto"/>
          <w:sz w:val="28"/>
          <w:szCs w:val="28"/>
        </w:rPr>
        <w:t>Использую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текстов). На уроке « Изложение» учащиеся учатся сопоставлять тему и основную мысль текста.</w:t>
      </w:r>
      <w:r w:rsidR="000D2F53" w:rsidRPr="000C20BF">
        <w:rPr>
          <w:color w:val="auto"/>
          <w:sz w:val="28"/>
          <w:szCs w:val="28"/>
        </w:rPr>
        <w:t xml:space="preserve"> На уроках – сказках,</w:t>
      </w:r>
      <w:r w:rsidR="003A7B44" w:rsidRPr="000C20BF">
        <w:rPr>
          <w:color w:val="auto"/>
          <w:sz w:val="28"/>
          <w:szCs w:val="28"/>
        </w:rPr>
        <w:t xml:space="preserve"> </w:t>
      </w:r>
      <w:r w:rsidR="000D2F53" w:rsidRPr="000C20BF">
        <w:rPr>
          <w:color w:val="auto"/>
          <w:sz w:val="28"/>
          <w:szCs w:val="28"/>
        </w:rPr>
        <w:t>свободных диктантах, уроках-турнирах ученики используют все свои знания,</w:t>
      </w:r>
      <w:r w:rsidR="003A7B44" w:rsidRPr="000C20BF">
        <w:rPr>
          <w:color w:val="auto"/>
          <w:sz w:val="28"/>
          <w:szCs w:val="28"/>
        </w:rPr>
        <w:t xml:space="preserve"> </w:t>
      </w:r>
      <w:r w:rsidR="000D2F53" w:rsidRPr="000C20BF">
        <w:rPr>
          <w:color w:val="auto"/>
          <w:sz w:val="28"/>
          <w:szCs w:val="28"/>
        </w:rPr>
        <w:t>применяя их во время выполнения заданий.</w:t>
      </w:r>
    </w:p>
    <w:p w:rsidR="004F5226" w:rsidRPr="000C20BF" w:rsidRDefault="004F5226" w:rsidP="00D04DE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0C20BF">
        <w:rPr>
          <w:sz w:val="28"/>
          <w:szCs w:val="28"/>
        </w:rPr>
        <w:t>Немаловажную роль в</w:t>
      </w:r>
      <w:r w:rsidR="00F34C53" w:rsidRPr="000C20BF">
        <w:rPr>
          <w:sz w:val="28"/>
          <w:szCs w:val="28"/>
        </w:rPr>
        <w:t xml:space="preserve"> формировании познавательных УУД</w:t>
      </w:r>
      <w:r w:rsidR="00D04DE6">
        <w:rPr>
          <w:sz w:val="28"/>
          <w:szCs w:val="28"/>
        </w:rPr>
        <w:t xml:space="preserve"> играют </w:t>
      </w:r>
      <w:r w:rsidRPr="000C20BF">
        <w:rPr>
          <w:b/>
          <w:bCs/>
          <w:sz w:val="28"/>
          <w:szCs w:val="28"/>
        </w:rPr>
        <w:t>дидактические игры.</w:t>
      </w:r>
      <w:proofErr w:type="gramEnd"/>
      <w:r w:rsidR="00D04DE6">
        <w:rPr>
          <w:b/>
          <w:bCs/>
          <w:sz w:val="28"/>
          <w:szCs w:val="28"/>
        </w:rPr>
        <w:t xml:space="preserve"> </w:t>
      </w:r>
      <w:r w:rsidRPr="000C20BF">
        <w:rPr>
          <w:sz w:val="28"/>
          <w:szCs w:val="28"/>
        </w:rPr>
        <w:t>Если необходимо перечислить предметы помогает «Волшебная палочка». Передавая ее как эстафету, ребята называют объекты,</w:t>
      </w:r>
      <w:r w:rsidR="003A7B44" w:rsidRPr="000C20BF">
        <w:rPr>
          <w:sz w:val="28"/>
          <w:szCs w:val="28"/>
        </w:rPr>
        <w:t xml:space="preserve"> </w:t>
      </w:r>
      <w:r w:rsidR="006E638B" w:rsidRPr="000C20BF">
        <w:rPr>
          <w:sz w:val="28"/>
          <w:szCs w:val="28"/>
        </w:rPr>
        <w:t>словарные слова,</w:t>
      </w:r>
      <w:r w:rsidR="003A7B44" w:rsidRPr="000C20BF">
        <w:rPr>
          <w:sz w:val="28"/>
          <w:szCs w:val="28"/>
        </w:rPr>
        <w:t xml:space="preserve"> </w:t>
      </w:r>
      <w:r w:rsidR="006E638B" w:rsidRPr="000C20BF">
        <w:rPr>
          <w:sz w:val="28"/>
          <w:szCs w:val="28"/>
        </w:rPr>
        <w:t>орфограммы,</w:t>
      </w:r>
      <w:r w:rsidR="003A7B44" w:rsidRPr="000C20BF">
        <w:rPr>
          <w:sz w:val="28"/>
          <w:szCs w:val="28"/>
        </w:rPr>
        <w:t xml:space="preserve"> </w:t>
      </w:r>
      <w:r w:rsidR="006E638B" w:rsidRPr="000C20BF">
        <w:rPr>
          <w:sz w:val="28"/>
          <w:szCs w:val="28"/>
        </w:rPr>
        <w:t>качества героев,</w:t>
      </w:r>
      <w:r w:rsidRPr="000C20BF">
        <w:rPr>
          <w:sz w:val="28"/>
          <w:szCs w:val="28"/>
        </w:rPr>
        <w:t xml:space="preserve"> главное условие не повторяться. В конце игры обязательно оценивается ее результат. Обобщающие уроки часто полностью проводятся с использованием игровых </w:t>
      </w:r>
      <w:r w:rsidRPr="000C20BF">
        <w:rPr>
          <w:sz w:val="28"/>
          <w:szCs w:val="28"/>
        </w:rPr>
        <w:lastRenderedPageBreak/>
        <w:t>технологий.</w:t>
      </w:r>
      <w:r w:rsidR="006E638B" w:rsidRPr="000C20BF">
        <w:rPr>
          <w:sz w:val="28"/>
          <w:szCs w:val="28"/>
        </w:rPr>
        <w:t xml:space="preserve"> На уроках литературного чтения я ча</w:t>
      </w:r>
      <w:r w:rsidR="009B06F2" w:rsidRPr="000C20BF">
        <w:rPr>
          <w:sz w:val="28"/>
          <w:szCs w:val="28"/>
        </w:rPr>
        <w:t>сто провожу игру «Снежный ком». С</w:t>
      </w:r>
      <w:r w:rsidR="006E638B" w:rsidRPr="000C20BF">
        <w:rPr>
          <w:sz w:val="28"/>
          <w:szCs w:val="28"/>
        </w:rPr>
        <w:t xml:space="preserve"> помощью этой игры из одного слова появляется целая сказка или рассказ</w:t>
      </w:r>
      <w:r w:rsidR="003A7B44" w:rsidRPr="000C20BF">
        <w:rPr>
          <w:sz w:val="28"/>
          <w:szCs w:val="28"/>
        </w:rPr>
        <w:t xml:space="preserve">. </w:t>
      </w:r>
      <w:r w:rsidR="009B06F2" w:rsidRPr="000C20BF">
        <w:rPr>
          <w:sz w:val="28"/>
          <w:szCs w:val="28"/>
        </w:rPr>
        <w:t>Дети учатся фантазировать, владеть устными монологическими высказываниями.</w:t>
      </w:r>
    </w:p>
    <w:p w:rsidR="004F5226" w:rsidRPr="000C20BF" w:rsidRDefault="00900469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0C20BF">
        <w:rPr>
          <w:sz w:val="28"/>
          <w:szCs w:val="28"/>
        </w:rPr>
        <w:t xml:space="preserve"> </w:t>
      </w:r>
      <w:r w:rsidR="004F5226" w:rsidRPr="000C20BF">
        <w:rPr>
          <w:sz w:val="28"/>
          <w:szCs w:val="28"/>
        </w:rPr>
        <w:t>Нельзя обойти стороной и такой вид работы как</w:t>
      </w:r>
      <w:r w:rsidR="00D04DE6">
        <w:rPr>
          <w:sz w:val="28"/>
          <w:szCs w:val="28"/>
        </w:rPr>
        <w:t xml:space="preserve"> </w:t>
      </w:r>
      <w:r w:rsidR="004F5226" w:rsidRPr="000C20BF">
        <w:rPr>
          <w:b/>
          <w:bCs/>
          <w:sz w:val="28"/>
          <w:szCs w:val="28"/>
        </w:rPr>
        <w:t>проектная деятельность.</w:t>
      </w:r>
    </w:p>
    <w:p w:rsidR="004F5226" w:rsidRPr="000C20BF" w:rsidRDefault="00A64DC1" w:rsidP="00D0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BF">
        <w:rPr>
          <w:rFonts w:ascii="Times New Roman" w:hAnsi="Times New Roman" w:cs="Times New Roman"/>
          <w:sz w:val="28"/>
          <w:szCs w:val="28"/>
        </w:rPr>
        <w:t>Проектное обучение рассматривается как тип развивающегося обучения. В основе</w:t>
      </w:r>
      <w:r w:rsidR="00D04DE6">
        <w:rPr>
          <w:rFonts w:ascii="Times New Roman" w:hAnsi="Times New Roman" w:cs="Times New Roman"/>
          <w:sz w:val="28"/>
          <w:szCs w:val="28"/>
        </w:rPr>
        <w:t xml:space="preserve"> </w:t>
      </w:r>
      <w:r w:rsidRPr="000C20BF">
        <w:rPr>
          <w:rFonts w:ascii="Times New Roman" w:hAnsi="Times New Roman" w:cs="Times New Roman"/>
          <w:sz w:val="28"/>
          <w:szCs w:val="28"/>
        </w:rPr>
        <w:t xml:space="preserve">системы проектного обучения – творческое усвоение в процессе самостоятельной поисковой деятельности, т.е. проектирования. Продукт проектирования – учебный проект. Проектное обучение </w:t>
      </w:r>
      <w:proofErr w:type="gramStart"/>
      <w:r w:rsidRPr="000C20BF">
        <w:rPr>
          <w:rFonts w:ascii="Times New Roman" w:hAnsi="Times New Roman" w:cs="Times New Roman"/>
          <w:sz w:val="28"/>
          <w:szCs w:val="28"/>
        </w:rPr>
        <w:t>личностно-ориентировано</w:t>
      </w:r>
      <w:proofErr w:type="gramEnd"/>
      <w:r w:rsidRPr="000C20BF">
        <w:rPr>
          <w:rFonts w:ascii="Times New Roman" w:hAnsi="Times New Roman" w:cs="Times New Roman"/>
          <w:sz w:val="28"/>
          <w:szCs w:val="28"/>
        </w:rPr>
        <w:t>, позволяет учиться на собственном опыте и опыте других, стимулировать познавательный интерес, получать удовлетворение от результатов своего труда, создавать ситуацию успеха в обучении.</w:t>
      </w:r>
      <w:r w:rsidR="00D04DE6">
        <w:rPr>
          <w:rFonts w:ascii="Times New Roman" w:hAnsi="Times New Roman" w:cs="Times New Roman"/>
          <w:sz w:val="28"/>
          <w:szCs w:val="28"/>
        </w:rPr>
        <w:t xml:space="preserve"> </w:t>
      </w:r>
      <w:r w:rsidRPr="000C20BF">
        <w:rPr>
          <w:rFonts w:ascii="Times New Roman" w:hAnsi="Times New Roman" w:cs="Times New Roman"/>
          <w:sz w:val="28"/>
          <w:szCs w:val="28"/>
        </w:rPr>
        <w:t>В своей работе я стараюсь использовать различные виды проектов, но общим является вовлечение учащихся в коллективную деятельность.</w:t>
      </w:r>
      <w:r w:rsidR="00D04DE6">
        <w:rPr>
          <w:rFonts w:ascii="Times New Roman" w:hAnsi="Times New Roman" w:cs="Times New Roman"/>
          <w:sz w:val="28"/>
          <w:szCs w:val="28"/>
        </w:rPr>
        <w:t xml:space="preserve"> </w:t>
      </w:r>
      <w:r w:rsidR="004F5226" w:rsidRPr="000C20BF">
        <w:rPr>
          <w:rFonts w:ascii="Times New Roman" w:hAnsi="Times New Roman" w:cs="Times New Roman"/>
          <w:sz w:val="28"/>
          <w:szCs w:val="28"/>
        </w:rPr>
        <w:t>Работа над проектами начинается с 1 класса.</w:t>
      </w:r>
      <w:r w:rsidR="006B77D9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4B33CC" w:rsidRPr="000C20BF">
        <w:rPr>
          <w:rFonts w:ascii="Times New Roman" w:hAnsi="Times New Roman" w:cs="Times New Roman"/>
          <w:sz w:val="28"/>
          <w:szCs w:val="28"/>
        </w:rPr>
        <w:t>«Веселая Азбука»,</w:t>
      </w:r>
      <w:r w:rsidR="006B77D9" w:rsidRPr="000C20BF">
        <w:rPr>
          <w:rFonts w:ascii="Times New Roman" w:hAnsi="Times New Roman" w:cs="Times New Roman"/>
          <w:sz w:val="28"/>
          <w:szCs w:val="28"/>
        </w:rPr>
        <w:t xml:space="preserve"> «</w:t>
      </w:r>
      <w:r w:rsidR="003A7B44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 xml:space="preserve"> Создаем музей</w:t>
      </w:r>
      <w:proofErr w:type="gramStart"/>
      <w:r w:rsidR="00F34C53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7D9" w:rsidRPr="000C20BF">
        <w:rPr>
          <w:rFonts w:ascii="Times New Roman" w:hAnsi="Times New Roman" w:cs="Times New Roman"/>
          <w:sz w:val="28"/>
          <w:szCs w:val="28"/>
        </w:rPr>
        <w:t>Город букв</w:t>
      </w:r>
      <w:r w:rsidR="006451CB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>»</w:t>
      </w:r>
      <w:r w:rsidR="004B33CC" w:rsidRPr="000C20BF">
        <w:rPr>
          <w:rFonts w:ascii="Times New Roman" w:hAnsi="Times New Roman" w:cs="Times New Roman"/>
          <w:sz w:val="28"/>
          <w:szCs w:val="28"/>
        </w:rPr>
        <w:t>, «</w:t>
      </w:r>
      <w:r w:rsidR="006B77D9" w:rsidRPr="000C20BF">
        <w:rPr>
          <w:rFonts w:ascii="Times New Roman" w:hAnsi="Times New Roman" w:cs="Times New Roman"/>
          <w:sz w:val="28"/>
          <w:szCs w:val="28"/>
        </w:rPr>
        <w:t>Моя любимая сказка</w:t>
      </w:r>
      <w:r w:rsidR="00900469" w:rsidRPr="000C20BF">
        <w:rPr>
          <w:rFonts w:ascii="Times New Roman" w:hAnsi="Times New Roman" w:cs="Times New Roman"/>
          <w:sz w:val="28"/>
          <w:szCs w:val="28"/>
        </w:rPr>
        <w:t>»</w:t>
      </w:r>
      <w:r w:rsidR="004B33CC" w:rsidRPr="000C20BF">
        <w:rPr>
          <w:rFonts w:ascii="Times New Roman" w:hAnsi="Times New Roman" w:cs="Times New Roman"/>
          <w:sz w:val="28"/>
          <w:szCs w:val="28"/>
        </w:rPr>
        <w:t>, «</w:t>
      </w:r>
      <w:r w:rsidR="006B77D9" w:rsidRPr="000C20BF">
        <w:rPr>
          <w:rFonts w:ascii="Times New Roman" w:hAnsi="Times New Roman" w:cs="Times New Roman"/>
          <w:sz w:val="28"/>
          <w:szCs w:val="28"/>
        </w:rPr>
        <w:t>Интересное-рядом с нами».</w:t>
      </w:r>
      <w:r w:rsidR="004F5226" w:rsidRPr="000C20BF">
        <w:rPr>
          <w:rFonts w:ascii="Times New Roman" w:hAnsi="Times New Roman" w:cs="Times New Roman"/>
          <w:sz w:val="28"/>
          <w:szCs w:val="28"/>
        </w:rPr>
        <w:t xml:space="preserve"> Изначально это ил</w:t>
      </w:r>
      <w:r w:rsidR="006B77D9" w:rsidRPr="000C20BF">
        <w:rPr>
          <w:rFonts w:ascii="Times New Roman" w:hAnsi="Times New Roman" w:cs="Times New Roman"/>
          <w:sz w:val="28"/>
          <w:szCs w:val="28"/>
        </w:rPr>
        <w:t>люстрирование предложенной темы.</w:t>
      </w:r>
      <w:r w:rsidR="004B33CC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>Дети сами рисуют,</w:t>
      </w:r>
      <w:r w:rsidR="004B33CC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 xml:space="preserve">наклеивают картинки. </w:t>
      </w:r>
      <w:proofErr w:type="gramStart"/>
      <w:r w:rsidR="006B77D9" w:rsidRPr="000C20BF">
        <w:rPr>
          <w:rFonts w:ascii="Times New Roman" w:hAnsi="Times New Roman" w:cs="Times New Roman"/>
          <w:sz w:val="28"/>
          <w:szCs w:val="28"/>
        </w:rPr>
        <w:t>В</w:t>
      </w:r>
      <w:r w:rsidR="004F5226" w:rsidRPr="000C20BF">
        <w:rPr>
          <w:rFonts w:ascii="Times New Roman" w:hAnsi="Times New Roman" w:cs="Times New Roman"/>
          <w:sz w:val="28"/>
          <w:szCs w:val="28"/>
        </w:rPr>
        <w:t xml:space="preserve"> последствии</w:t>
      </w:r>
      <w:proofErr w:type="gramEnd"/>
      <w:r w:rsidR="004F5226" w:rsidRPr="000C20BF">
        <w:rPr>
          <w:rFonts w:ascii="Times New Roman" w:hAnsi="Times New Roman" w:cs="Times New Roman"/>
          <w:sz w:val="28"/>
          <w:szCs w:val="28"/>
        </w:rPr>
        <w:t>, серьезная научная работа, как индивидуальная, так и групповая.</w:t>
      </w:r>
      <w:r w:rsidR="004B33CC" w:rsidRPr="000C20BF">
        <w:rPr>
          <w:rFonts w:ascii="Times New Roman" w:hAnsi="Times New Roman" w:cs="Times New Roman"/>
          <w:sz w:val="28"/>
          <w:szCs w:val="28"/>
        </w:rPr>
        <w:t xml:space="preserve"> «</w:t>
      </w:r>
      <w:r w:rsidR="003A7B44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>Моя семья</w:t>
      </w:r>
      <w:r w:rsidR="004B33CC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6B77D9" w:rsidRPr="000C20BF">
        <w:rPr>
          <w:rFonts w:ascii="Times New Roman" w:hAnsi="Times New Roman" w:cs="Times New Roman"/>
          <w:sz w:val="28"/>
          <w:szCs w:val="28"/>
        </w:rPr>
        <w:t>», «Нам об этом позабыть нельзя»,</w:t>
      </w:r>
      <w:r w:rsidR="004B33CC" w:rsidRPr="000C20BF">
        <w:rPr>
          <w:rFonts w:ascii="Times New Roman" w:hAnsi="Times New Roman" w:cs="Times New Roman"/>
          <w:sz w:val="28"/>
          <w:szCs w:val="28"/>
        </w:rPr>
        <w:t xml:space="preserve"> «</w:t>
      </w:r>
      <w:r w:rsidR="006B77D9" w:rsidRPr="000C20BF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gramStart"/>
      <w:r w:rsidR="006B77D9" w:rsidRPr="000C20BF">
        <w:rPr>
          <w:rFonts w:ascii="Times New Roman" w:hAnsi="Times New Roman" w:cs="Times New Roman"/>
          <w:sz w:val="28"/>
          <w:szCs w:val="28"/>
        </w:rPr>
        <w:t>павшим-будем</w:t>
      </w:r>
      <w:proofErr w:type="gramEnd"/>
      <w:r w:rsidR="006B77D9" w:rsidRPr="000C20BF">
        <w:rPr>
          <w:rFonts w:ascii="Times New Roman" w:hAnsi="Times New Roman" w:cs="Times New Roman"/>
          <w:sz w:val="28"/>
          <w:szCs w:val="28"/>
        </w:rPr>
        <w:t xml:space="preserve"> достойны!»,</w:t>
      </w:r>
      <w:r w:rsidR="004B33CC" w:rsidRPr="000C20BF">
        <w:rPr>
          <w:rFonts w:ascii="Times New Roman" w:hAnsi="Times New Roman" w:cs="Times New Roman"/>
          <w:sz w:val="28"/>
          <w:szCs w:val="28"/>
        </w:rPr>
        <w:t xml:space="preserve"> «Кусочек души в конверте»</w:t>
      </w:r>
      <w:r w:rsidR="00D0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226" w:rsidRPr="000C20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5226" w:rsidRPr="000C20BF">
        <w:rPr>
          <w:rFonts w:ascii="Times New Roman" w:hAnsi="Times New Roman" w:cs="Times New Roman"/>
          <w:sz w:val="28"/>
          <w:szCs w:val="28"/>
        </w:rPr>
        <w:t xml:space="preserve"> следовател</w:t>
      </w:r>
      <w:r w:rsidR="00F34C53" w:rsidRPr="000C20BF">
        <w:rPr>
          <w:rFonts w:ascii="Times New Roman" w:hAnsi="Times New Roman" w:cs="Times New Roman"/>
          <w:sz w:val="28"/>
          <w:szCs w:val="28"/>
        </w:rPr>
        <w:t>ьно формируется еще один вид УУД</w:t>
      </w:r>
      <w:r w:rsidR="004F5226" w:rsidRPr="000C20BF">
        <w:rPr>
          <w:rFonts w:ascii="Times New Roman" w:hAnsi="Times New Roman" w:cs="Times New Roman"/>
          <w:sz w:val="28"/>
          <w:szCs w:val="28"/>
        </w:rPr>
        <w:t xml:space="preserve"> – коммуникативный.</w:t>
      </w:r>
      <w:r w:rsidR="00D04DE6">
        <w:rPr>
          <w:rFonts w:ascii="Times New Roman" w:hAnsi="Times New Roman" w:cs="Times New Roman"/>
          <w:sz w:val="28"/>
          <w:szCs w:val="28"/>
        </w:rPr>
        <w:t xml:space="preserve"> </w:t>
      </w:r>
      <w:r w:rsidR="004F5226" w:rsidRPr="000C20BF">
        <w:rPr>
          <w:rFonts w:ascii="Times New Roman" w:hAnsi="Times New Roman" w:cs="Times New Roman"/>
          <w:sz w:val="28"/>
          <w:szCs w:val="28"/>
        </w:rPr>
        <w:t>У ребят обогащается опыт культурного общения с одноклассниками, в семье, с другими людьми; приобретается опыт учебного сотрудничества с учителем и одноклассниками, осуществляется совместная познавательная, трудовая, творческая деятельность.</w:t>
      </w:r>
    </w:p>
    <w:p w:rsidR="004F5226" w:rsidRPr="000C20BF" w:rsidRDefault="004F5226" w:rsidP="00D04DE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Практически на каждом уроке ребята работают в парах</w:t>
      </w:r>
      <w:proofErr w:type="gramStart"/>
      <w:r w:rsidR="00900469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,</w:t>
      </w:r>
      <w:proofErr w:type="gramEnd"/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группе. С первого класса выработаны правила поведения в паре и группе. В</w:t>
      </w:r>
      <w:r w:rsidR="00900469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результате формируются 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коммуникативные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способности </w:t>
      </w:r>
      <w:r w:rsidR="00F34C53" w:rsidRPr="000C20BF">
        <w:rPr>
          <w:sz w:val="28"/>
          <w:szCs w:val="28"/>
        </w:rPr>
        <w:t>сотрудничества:</w:t>
      </w:r>
      <w:r w:rsidR="00900469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умение работать с соседом по парте, распределяя работу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между собой, договариваться,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учиться слушать товарища и </w:t>
      </w:r>
      <w:r w:rsidR="00D04DE6">
        <w:rPr>
          <w:sz w:val="28"/>
          <w:szCs w:val="28"/>
        </w:rPr>
        <w:t xml:space="preserve">высказывать </w:t>
      </w:r>
      <w:r w:rsidRPr="000C20BF">
        <w:rPr>
          <w:sz w:val="28"/>
          <w:szCs w:val="28"/>
        </w:rPr>
        <w:t>свое мнение,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формируется речевое развитие, речевое общение. Тем самым осваиваются различные способы взаимной помощи партнёрам по общению, осознаётся необходимость доброго, уважительного отношения между партнёрами.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Далее происходит обмен мнениями и общий вывод. Самооценка и оценка результатов деятельности.</w:t>
      </w:r>
    </w:p>
    <w:p w:rsidR="004F5226" w:rsidRPr="000C20BF" w:rsidRDefault="004F5226" w:rsidP="00D04DE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Регулятивные, п</w:t>
      </w:r>
      <w:r w:rsidR="00D04DE6">
        <w:rPr>
          <w:sz w:val="28"/>
          <w:szCs w:val="28"/>
        </w:rPr>
        <w:t xml:space="preserve">ознавательные и </w:t>
      </w:r>
      <w:proofErr w:type="spellStart"/>
      <w:r w:rsidR="00D04DE6">
        <w:rPr>
          <w:sz w:val="28"/>
          <w:szCs w:val="28"/>
        </w:rPr>
        <w:t>коммуникативные</w:t>
      </w:r>
      <w:r w:rsidRPr="000C20BF">
        <w:rPr>
          <w:sz w:val="28"/>
          <w:szCs w:val="28"/>
        </w:rPr>
        <w:t>учебные</w:t>
      </w:r>
      <w:proofErr w:type="spellEnd"/>
      <w:r w:rsidRPr="000C20BF">
        <w:rPr>
          <w:sz w:val="28"/>
          <w:szCs w:val="28"/>
        </w:rPr>
        <w:t xml:space="preserve"> действия тесно связаны друг с другом и одно невозможно без двух других. Каждый вид работы на уроке нацелен на</w:t>
      </w:r>
      <w:r w:rsidR="00F34C53" w:rsidRPr="000C20BF">
        <w:rPr>
          <w:sz w:val="28"/>
          <w:szCs w:val="28"/>
        </w:rPr>
        <w:t xml:space="preserve"> формирование </w:t>
      </w:r>
      <w:proofErr w:type="spellStart"/>
      <w:r w:rsidR="00F34C53" w:rsidRPr="000C20BF">
        <w:rPr>
          <w:sz w:val="28"/>
          <w:szCs w:val="28"/>
        </w:rPr>
        <w:t>метапредметных</w:t>
      </w:r>
      <w:proofErr w:type="spellEnd"/>
      <w:r w:rsidR="00F34C53" w:rsidRPr="000C20BF">
        <w:rPr>
          <w:sz w:val="28"/>
          <w:szCs w:val="28"/>
        </w:rPr>
        <w:t xml:space="preserve"> УУД</w:t>
      </w:r>
      <w:r w:rsidRPr="000C20BF">
        <w:rPr>
          <w:sz w:val="28"/>
          <w:szCs w:val="28"/>
        </w:rPr>
        <w:t>.</w:t>
      </w:r>
    </w:p>
    <w:p w:rsidR="004F5226" w:rsidRPr="00D04DE6" w:rsidRDefault="004F5226" w:rsidP="000C20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4DE6">
        <w:rPr>
          <w:sz w:val="28"/>
          <w:szCs w:val="28"/>
        </w:rPr>
        <w:t xml:space="preserve">Идя на </w:t>
      </w:r>
      <w:proofErr w:type="spellStart"/>
      <w:r w:rsidRPr="00D04DE6">
        <w:rPr>
          <w:sz w:val="28"/>
          <w:szCs w:val="28"/>
        </w:rPr>
        <w:t>метапредметный</w:t>
      </w:r>
      <w:proofErr w:type="spellEnd"/>
      <w:r w:rsidRPr="00D04DE6">
        <w:rPr>
          <w:sz w:val="28"/>
          <w:szCs w:val="28"/>
        </w:rPr>
        <w:t xml:space="preserve"> урок, я всегда учитываю</w:t>
      </w:r>
      <w:r w:rsidR="00D04DE6">
        <w:rPr>
          <w:sz w:val="28"/>
          <w:szCs w:val="28"/>
        </w:rPr>
        <w:t xml:space="preserve"> </w:t>
      </w:r>
      <w:r w:rsidR="00D04DE6" w:rsidRPr="00D04DE6">
        <w:rPr>
          <w:sz w:val="28"/>
          <w:szCs w:val="28"/>
        </w:rPr>
        <w:t>с</w:t>
      </w:r>
      <w:r w:rsidRPr="00D04DE6">
        <w:rPr>
          <w:bCs/>
          <w:sz w:val="28"/>
          <w:szCs w:val="28"/>
        </w:rPr>
        <w:t>труктурные элементы урока</w:t>
      </w:r>
    </w:p>
    <w:p w:rsidR="004F5226" w:rsidRPr="000C20BF" w:rsidRDefault="004F5226" w:rsidP="000C20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Организационный этап – включение учащихся в активную интеллектуальную деятельность.</w:t>
      </w:r>
    </w:p>
    <w:p w:rsidR="004F5226" w:rsidRPr="000C20BF" w:rsidRDefault="004F5226" w:rsidP="000C20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lastRenderedPageBreak/>
        <w:t>Целеполагание – формулирование учащимися целей урока по схеме: вспомнить – узнать – уметь.</w:t>
      </w:r>
    </w:p>
    <w:p w:rsidR="004F5226" w:rsidRPr="000C20BF" w:rsidRDefault="004F5226" w:rsidP="000C20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Момент осознания учащимися </w:t>
      </w:r>
      <w:r w:rsidR="003A7B44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 недостаточности имеющихся знаний и умений. Коммуникация.</w:t>
      </w:r>
    </w:p>
    <w:p w:rsidR="004F5226" w:rsidRPr="000C20BF" w:rsidRDefault="004F5226" w:rsidP="000C20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Взаимопроверка и взаимоконтроль.</w:t>
      </w:r>
    </w:p>
    <w:p w:rsidR="004F5226" w:rsidRPr="000C20BF" w:rsidRDefault="004F5226" w:rsidP="000C20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Рефлексия – осознание учеником и воспроизведение в речи того, чему научился и каким способом действовал.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b/>
          <w:bCs/>
          <w:sz w:val="28"/>
          <w:szCs w:val="28"/>
        </w:rPr>
        <w:t>Требования к заданиям на уроке</w:t>
      </w:r>
    </w:p>
    <w:p w:rsidR="004F5226" w:rsidRPr="000C20BF" w:rsidRDefault="004F5226" w:rsidP="000C20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Повышенный уровень сложности</w:t>
      </w:r>
      <w:r w:rsidR="00D04DE6">
        <w:rPr>
          <w:sz w:val="28"/>
          <w:szCs w:val="28"/>
        </w:rPr>
        <w:t>,</w:t>
      </w:r>
      <w:r w:rsidR="003A7B44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 проблемный и поисковый характер.</w:t>
      </w:r>
    </w:p>
    <w:p w:rsidR="004F5226" w:rsidRPr="000C20BF" w:rsidRDefault="004F5226" w:rsidP="000C20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</w:t>
      </w:r>
      <w:proofErr w:type="spellStart"/>
      <w:r w:rsidRPr="000C20BF">
        <w:rPr>
          <w:sz w:val="28"/>
          <w:szCs w:val="28"/>
        </w:rPr>
        <w:t>мыследеятельности</w:t>
      </w:r>
      <w:proofErr w:type="spellEnd"/>
      <w:r w:rsidRPr="000C20BF">
        <w:rPr>
          <w:sz w:val="28"/>
          <w:szCs w:val="28"/>
        </w:rPr>
        <w:t>.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b/>
          <w:bCs/>
          <w:sz w:val="28"/>
          <w:szCs w:val="28"/>
        </w:rPr>
        <w:t>Требование к себе</w:t>
      </w:r>
    </w:p>
    <w:p w:rsidR="004F5226" w:rsidRPr="000C20BF" w:rsidRDefault="004F5226" w:rsidP="000C20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Не говорить лишнего: не повторять задание, не озвучивать информацию, которая есть в учебнике, не повторять без необходимости ответ ученика!</w:t>
      </w:r>
    </w:p>
    <w:p w:rsidR="004F5226" w:rsidRPr="000C20BF" w:rsidRDefault="00295860" w:rsidP="000C20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Добы</w:t>
      </w:r>
      <w:r w:rsidR="004F5226" w:rsidRPr="000C20BF">
        <w:rPr>
          <w:sz w:val="28"/>
          <w:szCs w:val="28"/>
        </w:rPr>
        <w:t>ваться от учеников аргументированных ответов.</w:t>
      </w:r>
    </w:p>
    <w:p w:rsidR="004F5226" w:rsidRPr="000C20BF" w:rsidRDefault="004F5226" w:rsidP="000C20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Не произносить слов «неправильно», «неверно» - пусть ученики сами заметят ошибку, исправят и оценят ответ товарища.</w:t>
      </w:r>
    </w:p>
    <w:p w:rsidR="004F5226" w:rsidRPr="000C20BF" w:rsidRDefault="004F5226" w:rsidP="000C20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Чётко и точно формулировать задание.</w:t>
      </w:r>
    </w:p>
    <w:p w:rsidR="004F5226" w:rsidRPr="000C20BF" w:rsidRDefault="004F5226" w:rsidP="000C20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Способность к импровизации.</w:t>
      </w:r>
    </w:p>
    <w:p w:rsidR="004F5226" w:rsidRPr="000C20BF" w:rsidRDefault="004F5226" w:rsidP="000C20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Основная деятельность учителя не на уроке, а в процессе подготов</w:t>
      </w:r>
      <w:r w:rsidR="00295860" w:rsidRPr="000C20BF">
        <w:rPr>
          <w:sz w:val="28"/>
          <w:szCs w:val="28"/>
        </w:rPr>
        <w:t>ки к нему, в подборе материала к уроку.</w:t>
      </w:r>
    </w:p>
    <w:p w:rsidR="00295860" w:rsidRPr="000C20BF" w:rsidRDefault="004F5226" w:rsidP="00D04DE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Так же как и урок способствует форми</w:t>
      </w:r>
      <w:r w:rsidR="00D04DE6">
        <w:rPr>
          <w:sz w:val="28"/>
          <w:szCs w:val="28"/>
        </w:rPr>
        <w:t xml:space="preserve">рованию </w:t>
      </w:r>
      <w:proofErr w:type="spellStart"/>
      <w:r w:rsidR="00D04DE6">
        <w:rPr>
          <w:sz w:val="28"/>
          <w:szCs w:val="28"/>
        </w:rPr>
        <w:t>метапредметных</w:t>
      </w:r>
      <w:proofErr w:type="spellEnd"/>
      <w:r w:rsidR="00D04DE6">
        <w:rPr>
          <w:sz w:val="28"/>
          <w:szCs w:val="28"/>
        </w:rPr>
        <w:t xml:space="preserve"> умений и </w:t>
      </w:r>
      <w:r w:rsidRPr="000C20BF">
        <w:rPr>
          <w:b/>
          <w:bCs/>
          <w:sz w:val="28"/>
          <w:szCs w:val="28"/>
        </w:rPr>
        <w:t>внеурочная деятельность</w:t>
      </w:r>
      <w:r w:rsidRPr="000C20BF">
        <w:rPr>
          <w:sz w:val="28"/>
          <w:szCs w:val="28"/>
        </w:rPr>
        <w:t>.</w:t>
      </w:r>
    </w:p>
    <w:p w:rsidR="004F5226" w:rsidRPr="000C20BF" w:rsidRDefault="00785A81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 xml:space="preserve"> Большое внимание уделяю внеурочной деятельности по предмету в 3 классе «Секреты Волшебницы Речи», в 4 классе «Занимательная грамматика</w:t>
      </w:r>
      <w:r w:rsidR="009611E7" w:rsidRPr="000C20BF">
        <w:rPr>
          <w:sz w:val="28"/>
          <w:szCs w:val="28"/>
        </w:rPr>
        <w:t>»</w:t>
      </w:r>
      <w:proofErr w:type="gramStart"/>
      <w:r w:rsidR="00295860" w:rsidRPr="000C20BF">
        <w:rPr>
          <w:sz w:val="28"/>
          <w:szCs w:val="28"/>
        </w:rPr>
        <w:t xml:space="preserve"> </w:t>
      </w:r>
      <w:r w:rsidR="009611E7" w:rsidRPr="000C20BF">
        <w:rPr>
          <w:sz w:val="28"/>
          <w:szCs w:val="28"/>
        </w:rPr>
        <w:t>.</w:t>
      </w:r>
      <w:proofErr w:type="gramEnd"/>
      <w:r w:rsidR="009611E7" w:rsidRPr="000C20BF">
        <w:rPr>
          <w:sz w:val="28"/>
          <w:szCs w:val="28"/>
        </w:rPr>
        <w:t>Во время занятий заложена система заданий,</w:t>
      </w:r>
      <w:r w:rsidR="00295860" w:rsidRPr="000C20BF">
        <w:rPr>
          <w:sz w:val="28"/>
          <w:szCs w:val="28"/>
        </w:rPr>
        <w:t xml:space="preserve"> </w:t>
      </w:r>
      <w:r w:rsidR="009611E7" w:rsidRPr="000C20BF">
        <w:rPr>
          <w:sz w:val="28"/>
          <w:szCs w:val="28"/>
        </w:rPr>
        <w:t xml:space="preserve">направленных на включение младших школьников в </w:t>
      </w:r>
      <w:proofErr w:type="spellStart"/>
      <w:r w:rsidR="009611E7" w:rsidRPr="000C20BF">
        <w:rPr>
          <w:sz w:val="28"/>
          <w:szCs w:val="28"/>
        </w:rPr>
        <w:t>деятельностное</w:t>
      </w:r>
      <w:proofErr w:type="spellEnd"/>
      <w:r w:rsidR="009611E7" w:rsidRPr="000C20BF">
        <w:rPr>
          <w:sz w:val="28"/>
          <w:szCs w:val="28"/>
        </w:rPr>
        <w:t xml:space="preserve"> освоение учебного материала с целью овладения УУД.</w:t>
      </w:r>
    </w:p>
    <w:p w:rsidR="009611E7" w:rsidRPr="000C20BF" w:rsidRDefault="00A212DE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В работе использую практическую направленность содержания учебного материала с опорой на социальный опыт ребенка,</w:t>
      </w:r>
      <w:r w:rsidR="00295860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связь с реальной действительностью и другими школьными предметами на основе формирования УУД.</w:t>
      </w:r>
    </w:p>
    <w:p w:rsidR="004F5226" w:rsidRPr="000C20BF" w:rsidRDefault="00A212DE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Исследовательская деятельность:</w:t>
      </w:r>
    </w:p>
    <w:p w:rsidR="004F5226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lastRenderedPageBreak/>
        <w:t>- Подготовка и участие в п</w:t>
      </w:r>
      <w:r w:rsidR="00295860" w:rsidRPr="000C20BF">
        <w:rPr>
          <w:sz w:val="28"/>
          <w:szCs w:val="28"/>
        </w:rPr>
        <w:t>редметных конкурсах, викторинах,</w:t>
      </w:r>
      <w:r w:rsidRPr="000C20BF">
        <w:rPr>
          <w:sz w:val="28"/>
          <w:szCs w:val="28"/>
        </w:rPr>
        <w:t xml:space="preserve"> Олимпиадах, где учащиеся показывают неплохие результаты.</w:t>
      </w:r>
    </w:p>
    <w:p w:rsidR="00831053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- Подготовка и участие в предметных неделях, КТД.</w:t>
      </w:r>
    </w:p>
    <w:p w:rsidR="00785A81" w:rsidRPr="000C20BF" w:rsidRDefault="004F5226" w:rsidP="000C20B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20BF">
        <w:rPr>
          <w:sz w:val="28"/>
          <w:szCs w:val="28"/>
        </w:rPr>
        <w:t>В результате</w:t>
      </w:r>
      <w:r w:rsidR="006451CB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изучения</w:t>
      </w:r>
      <w:r w:rsidR="006451CB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предметных курсов</w:t>
      </w:r>
      <w:r w:rsidR="00D04DE6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уже</w:t>
      </w:r>
      <w:r w:rsidR="00F34C53"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на начальной ступени общего образования у учащихся будут формироваться  </w:t>
      </w:r>
      <w:proofErr w:type="spellStart"/>
      <w:r w:rsidRPr="000C20BF">
        <w:rPr>
          <w:sz w:val="28"/>
          <w:szCs w:val="28"/>
        </w:rPr>
        <w:t>метапредметные</w:t>
      </w:r>
      <w:proofErr w:type="spellEnd"/>
      <w:r w:rsidRPr="000C20BF">
        <w:rPr>
          <w:sz w:val="28"/>
          <w:szCs w:val="28"/>
        </w:rPr>
        <w:t xml:space="preserve"> учебные действия</w:t>
      </w:r>
      <w:r w:rsidR="00785A81" w:rsidRPr="000C20BF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как основа умения учиться</w:t>
      </w:r>
      <w:r w:rsidR="00785A81" w:rsidRPr="000C20BF">
        <w:rPr>
          <w:sz w:val="28"/>
          <w:szCs w:val="28"/>
        </w:rPr>
        <w:t>.</w:t>
      </w:r>
    </w:p>
    <w:p w:rsidR="00785A81" w:rsidRPr="000C20BF" w:rsidRDefault="00785A81" w:rsidP="000C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BF">
        <w:rPr>
          <w:rFonts w:ascii="Times New Roman" w:hAnsi="Times New Roman" w:cs="Times New Roman"/>
          <w:sz w:val="28"/>
          <w:szCs w:val="28"/>
        </w:rPr>
        <w:t>Младший школьный возраст является периодом интенсивного развития и</w:t>
      </w:r>
    </w:p>
    <w:p w:rsidR="00785A81" w:rsidRPr="000C20BF" w:rsidRDefault="00785A81" w:rsidP="000C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BF">
        <w:rPr>
          <w:rFonts w:ascii="Times New Roman" w:hAnsi="Times New Roman" w:cs="Times New Roman"/>
          <w:sz w:val="28"/>
          <w:szCs w:val="28"/>
        </w:rPr>
        <w:t>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вниманием,</w:t>
      </w:r>
      <w:r w:rsidR="00A212DE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Pr="000C20BF">
        <w:rPr>
          <w:rFonts w:ascii="Times New Roman" w:hAnsi="Times New Roman" w:cs="Times New Roman"/>
          <w:sz w:val="28"/>
          <w:szCs w:val="28"/>
        </w:rPr>
        <w:t>памятью, мышлением.</w:t>
      </w:r>
    </w:p>
    <w:p w:rsidR="00242C00" w:rsidRPr="000C20BF" w:rsidRDefault="003558F2" w:rsidP="00D04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0BF">
        <w:rPr>
          <w:rFonts w:ascii="Times New Roman" w:hAnsi="Times New Roman" w:cs="Times New Roman"/>
          <w:sz w:val="28"/>
          <w:szCs w:val="28"/>
        </w:rPr>
        <w:t>Таким образом,</w:t>
      </w:r>
      <w:r w:rsidR="000C20BF">
        <w:rPr>
          <w:rFonts w:ascii="Times New Roman" w:hAnsi="Times New Roman" w:cs="Times New Roman"/>
          <w:sz w:val="28"/>
          <w:szCs w:val="28"/>
        </w:rPr>
        <w:t xml:space="preserve"> </w:t>
      </w:r>
      <w:r w:rsidRPr="000C20BF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831053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Pr="000C20BF">
        <w:rPr>
          <w:rFonts w:ascii="Times New Roman" w:hAnsi="Times New Roman" w:cs="Times New Roman"/>
          <w:sz w:val="28"/>
          <w:szCs w:val="28"/>
        </w:rPr>
        <w:t>ФГОС предметное содержание</w:t>
      </w:r>
      <w:r w:rsidR="00831053" w:rsidRPr="000C20BF">
        <w:rPr>
          <w:rFonts w:ascii="Times New Roman" w:hAnsi="Times New Roman" w:cs="Times New Roman"/>
          <w:sz w:val="28"/>
          <w:szCs w:val="28"/>
        </w:rPr>
        <w:t xml:space="preserve"> ,</w:t>
      </w:r>
      <w:r w:rsidR="0073260C" w:rsidRPr="000C20BF">
        <w:rPr>
          <w:rFonts w:ascii="Times New Roman" w:hAnsi="Times New Roman" w:cs="Times New Roman"/>
          <w:sz w:val="28"/>
          <w:szCs w:val="28"/>
        </w:rPr>
        <w:t xml:space="preserve">дидактическое и методическое обеспечение системы учебников УМК «Школа России» способствует достижению </w:t>
      </w:r>
      <w:proofErr w:type="spellStart"/>
      <w:r w:rsidR="0073260C" w:rsidRPr="000C20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3260C" w:rsidRPr="000C20BF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начального общ</w:t>
      </w:r>
      <w:r w:rsidR="00831053" w:rsidRPr="000C20BF">
        <w:rPr>
          <w:rFonts w:ascii="Times New Roman" w:hAnsi="Times New Roman" w:cs="Times New Roman"/>
          <w:sz w:val="28"/>
          <w:szCs w:val="28"/>
        </w:rPr>
        <w:t>е</w:t>
      </w:r>
      <w:r w:rsidR="0073260C" w:rsidRPr="000C20BF">
        <w:rPr>
          <w:rFonts w:ascii="Times New Roman" w:hAnsi="Times New Roman" w:cs="Times New Roman"/>
          <w:sz w:val="28"/>
          <w:szCs w:val="28"/>
        </w:rPr>
        <w:t>го образования посредством формирования познавательных,</w:t>
      </w:r>
      <w:r w:rsid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73260C" w:rsidRPr="000C20BF">
        <w:rPr>
          <w:rFonts w:ascii="Times New Roman" w:hAnsi="Times New Roman" w:cs="Times New Roman"/>
          <w:sz w:val="28"/>
          <w:szCs w:val="28"/>
        </w:rPr>
        <w:t>регулятивных и коммуникативных универсальных</w:t>
      </w:r>
      <w:r w:rsidR="00831053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73260C" w:rsidRPr="000C20BF">
        <w:rPr>
          <w:rFonts w:ascii="Times New Roman" w:hAnsi="Times New Roman" w:cs="Times New Roman"/>
          <w:sz w:val="28"/>
          <w:szCs w:val="28"/>
        </w:rPr>
        <w:t>учебных действий,</w:t>
      </w:r>
      <w:r w:rsidR="00831053" w:rsidRPr="000C20BF">
        <w:rPr>
          <w:rFonts w:ascii="Times New Roman" w:hAnsi="Times New Roman" w:cs="Times New Roman"/>
          <w:sz w:val="28"/>
          <w:szCs w:val="28"/>
        </w:rPr>
        <w:t xml:space="preserve"> </w:t>
      </w:r>
      <w:r w:rsidR="0073260C" w:rsidRPr="000C20BF">
        <w:rPr>
          <w:rFonts w:ascii="Times New Roman" w:hAnsi="Times New Roman" w:cs="Times New Roman"/>
          <w:sz w:val="28"/>
          <w:szCs w:val="28"/>
        </w:rPr>
        <w:t>составляющих основу умения учиться.</w:t>
      </w:r>
      <w:r w:rsidR="00831053" w:rsidRPr="000C20BF">
        <w:rPr>
          <w:rFonts w:ascii="Times New Roman" w:hAnsi="Times New Roman" w:cs="Times New Roman"/>
          <w:sz w:val="28"/>
          <w:szCs w:val="28"/>
        </w:rPr>
        <w:t xml:space="preserve"> В процессе реализации системно-деятельного подхода принципиальное значение отводят воспитанию ребенка. «Развитие и воспитание» в контексте ФГОС есть суть формирования личности гражданина России.</w:t>
      </w:r>
    </w:p>
    <w:sectPr w:rsidR="00242C00" w:rsidRPr="000C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3B9"/>
    <w:multiLevelType w:val="multilevel"/>
    <w:tmpl w:val="A9829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EA123CB"/>
    <w:multiLevelType w:val="multilevel"/>
    <w:tmpl w:val="C082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413F2"/>
    <w:multiLevelType w:val="multilevel"/>
    <w:tmpl w:val="9D24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63142"/>
    <w:multiLevelType w:val="multilevel"/>
    <w:tmpl w:val="DEA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303F8"/>
    <w:multiLevelType w:val="multilevel"/>
    <w:tmpl w:val="CD5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62E1D"/>
    <w:multiLevelType w:val="multilevel"/>
    <w:tmpl w:val="968E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D2"/>
    <w:rsid w:val="000C20BF"/>
    <w:rsid w:val="000C7835"/>
    <w:rsid w:val="000D2F53"/>
    <w:rsid w:val="000F77DE"/>
    <w:rsid w:val="002177A2"/>
    <w:rsid w:val="00242C00"/>
    <w:rsid w:val="00262554"/>
    <w:rsid w:val="00295860"/>
    <w:rsid w:val="0034296C"/>
    <w:rsid w:val="003558F2"/>
    <w:rsid w:val="003A7B44"/>
    <w:rsid w:val="00446293"/>
    <w:rsid w:val="00495D83"/>
    <w:rsid w:val="004B33CC"/>
    <w:rsid w:val="004F5226"/>
    <w:rsid w:val="00571599"/>
    <w:rsid w:val="005A52CB"/>
    <w:rsid w:val="006451CB"/>
    <w:rsid w:val="006B77D9"/>
    <w:rsid w:val="006E638B"/>
    <w:rsid w:val="0073260C"/>
    <w:rsid w:val="00785A81"/>
    <w:rsid w:val="00831053"/>
    <w:rsid w:val="00900469"/>
    <w:rsid w:val="009456EF"/>
    <w:rsid w:val="009611E7"/>
    <w:rsid w:val="009B06F2"/>
    <w:rsid w:val="00A212DE"/>
    <w:rsid w:val="00A534C9"/>
    <w:rsid w:val="00A64DC1"/>
    <w:rsid w:val="00AB162F"/>
    <w:rsid w:val="00B7668D"/>
    <w:rsid w:val="00B822EB"/>
    <w:rsid w:val="00D04DE6"/>
    <w:rsid w:val="00D77F8C"/>
    <w:rsid w:val="00E465D2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56EF"/>
    <w:pPr>
      <w:ind w:left="720"/>
      <w:contextualSpacing/>
    </w:pPr>
  </w:style>
  <w:style w:type="paragraph" w:customStyle="1" w:styleId="Default">
    <w:name w:val="Default"/>
    <w:rsid w:val="000F7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2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56EF"/>
    <w:pPr>
      <w:ind w:left="720"/>
      <w:contextualSpacing/>
    </w:pPr>
  </w:style>
  <w:style w:type="paragraph" w:customStyle="1" w:styleId="Default">
    <w:name w:val="Default"/>
    <w:rsid w:val="000F7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1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25</cp:revision>
  <cp:lastPrinted>2018-11-03T15:15:00Z</cp:lastPrinted>
  <dcterms:created xsi:type="dcterms:W3CDTF">2018-11-03T15:14:00Z</dcterms:created>
  <dcterms:modified xsi:type="dcterms:W3CDTF">2018-11-29T06:30:00Z</dcterms:modified>
</cp:coreProperties>
</file>