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BE" w:rsidRPr="0074225A" w:rsidRDefault="003114BE" w:rsidP="00311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5A">
        <w:rPr>
          <w:rFonts w:ascii="Times New Roman" w:hAnsi="Times New Roman" w:cs="Times New Roman"/>
          <w:b/>
          <w:sz w:val="28"/>
          <w:szCs w:val="28"/>
        </w:rPr>
        <w:t>Пути и средства формирования и развития в школе цифровой трансформации образования</w:t>
      </w:r>
    </w:p>
    <w:p w:rsidR="003114BE" w:rsidRPr="003114BE" w:rsidRDefault="003114BE" w:rsidP="00471F7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Т.В.Афонина</w:t>
      </w:r>
      <w:bookmarkStart w:id="0" w:name="_GoBack"/>
      <w:bookmarkEnd w:id="0"/>
      <w:proofErr w:type="spellEnd"/>
    </w:p>
    <w:p w:rsidR="0062578A" w:rsidRDefault="001800D0" w:rsidP="009E1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792" w:rsidRPr="009E1271">
        <w:rPr>
          <w:rFonts w:ascii="Times New Roman" w:hAnsi="Times New Roman" w:cs="Times New Roman"/>
          <w:sz w:val="28"/>
          <w:szCs w:val="28"/>
        </w:rPr>
        <w:t xml:space="preserve">Цифровая трансформация образования является бесспорной мировой тенденцией модернизации образовательных систем и перехода к персонализированным формам, в отличие от массовых традиционных индустриальных форм. </w:t>
      </w:r>
      <w:proofErr w:type="spellStart"/>
      <w:r w:rsidR="000B4792" w:rsidRPr="009E127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0B4792" w:rsidRPr="009E1271">
        <w:rPr>
          <w:rFonts w:ascii="Times New Roman" w:hAnsi="Times New Roman" w:cs="Times New Roman"/>
          <w:sz w:val="28"/>
          <w:szCs w:val="28"/>
        </w:rPr>
        <w:t xml:space="preserve"> не просто замещает рутинные индустриальные операции (например, ведение журналов и дневников в школе, создание и защита учебных проектов и письм</w:t>
      </w:r>
      <w:r>
        <w:rPr>
          <w:rFonts w:ascii="Times New Roman" w:hAnsi="Times New Roman" w:cs="Times New Roman"/>
          <w:sz w:val="28"/>
          <w:szCs w:val="28"/>
        </w:rPr>
        <w:t xml:space="preserve">енных работ), - </w:t>
      </w:r>
      <w:r w:rsidR="000B4792" w:rsidRPr="009E1271">
        <w:rPr>
          <w:rFonts w:ascii="Times New Roman" w:hAnsi="Times New Roman" w:cs="Times New Roman"/>
          <w:sz w:val="28"/>
          <w:szCs w:val="28"/>
        </w:rPr>
        <w:t xml:space="preserve"> она ставит учителя сразу одновременно в позиции и ретроспективной, и </w:t>
      </w:r>
      <w:proofErr w:type="spellStart"/>
      <w:r w:rsidR="000B4792" w:rsidRPr="009E1271">
        <w:rPr>
          <w:rFonts w:ascii="Times New Roman" w:hAnsi="Times New Roman" w:cs="Times New Roman"/>
          <w:sz w:val="28"/>
          <w:szCs w:val="28"/>
        </w:rPr>
        <w:t>проспективной</w:t>
      </w:r>
      <w:proofErr w:type="spellEnd"/>
      <w:r w:rsidR="000B4792" w:rsidRPr="009E1271">
        <w:rPr>
          <w:rFonts w:ascii="Times New Roman" w:hAnsi="Times New Roman" w:cs="Times New Roman"/>
          <w:sz w:val="28"/>
          <w:szCs w:val="28"/>
        </w:rPr>
        <w:t xml:space="preserve"> рефлексии содержания и структуры образовательной деятельности как таковой. Иными словами, учитель вынужден </w:t>
      </w:r>
      <w:proofErr w:type="gramStart"/>
      <w:r w:rsidR="000B4792" w:rsidRPr="009E1271">
        <w:rPr>
          <w:rFonts w:ascii="Times New Roman" w:hAnsi="Times New Roman" w:cs="Times New Roman"/>
          <w:sz w:val="28"/>
          <w:szCs w:val="28"/>
        </w:rPr>
        <w:t>трансформировать собственную идентичность, постоянно задаваясь вопросом о том, как на самом деле устроена его деятельность, и что еще сложнее, как она может и должна быть устроена в цифровой век, как она может и должна инкорпорировать цифровые инструменты образовательной деятельности в практику и как это влияет на эффективность обучения, его цели и содержание.</w:t>
      </w:r>
      <w:proofErr w:type="gramEnd"/>
    </w:p>
    <w:p w:rsidR="001800D0" w:rsidRDefault="001800D0" w:rsidP="009E1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00D0">
        <w:rPr>
          <w:rFonts w:ascii="Times New Roman" w:hAnsi="Times New Roman" w:cs="Times New Roman"/>
          <w:sz w:val="28"/>
          <w:szCs w:val="28"/>
        </w:rPr>
        <w:t>Основной целью происходящих и планируемых сегодня изменений, связанных с циф</w:t>
      </w:r>
      <w:r>
        <w:rPr>
          <w:rFonts w:ascii="Times New Roman" w:hAnsi="Times New Roman" w:cs="Times New Roman"/>
          <w:sz w:val="28"/>
          <w:szCs w:val="28"/>
        </w:rPr>
        <w:t xml:space="preserve">ровой трансформацией школы, </w:t>
      </w:r>
      <w:r w:rsidRPr="001800D0">
        <w:rPr>
          <w:rFonts w:ascii="Times New Roman" w:hAnsi="Times New Roman" w:cs="Times New Roman"/>
          <w:sz w:val="28"/>
          <w:szCs w:val="28"/>
        </w:rPr>
        <w:t xml:space="preserve"> является осуществление перехода к массовому качестве</w:t>
      </w:r>
      <w:r>
        <w:rPr>
          <w:rFonts w:ascii="Times New Roman" w:hAnsi="Times New Roman" w:cs="Times New Roman"/>
          <w:sz w:val="28"/>
          <w:szCs w:val="28"/>
        </w:rPr>
        <w:t>нному образованию, направленному</w:t>
      </w:r>
      <w:r w:rsidRPr="001800D0">
        <w:rPr>
          <w:rFonts w:ascii="Times New Roman" w:hAnsi="Times New Roman" w:cs="Times New Roman"/>
          <w:sz w:val="28"/>
          <w:szCs w:val="28"/>
        </w:rPr>
        <w:t xml:space="preserve"> на всестороннее развитии личности учащегося. Достижению этой цели способствует решение следующих задач:</w:t>
      </w:r>
    </w:p>
    <w:p w:rsidR="001800D0" w:rsidRDefault="001800D0" w:rsidP="009E1271">
      <w:pPr>
        <w:jc w:val="both"/>
        <w:rPr>
          <w:rFonts w:ascii="Times New Roman" w:hAnsi="Times New Roman" w:cs="Times New Roman"/>
          <w:sz w:val="28"/>
          <w:szCs w:val="28"/>
        </w:rPr>
      </w:pPr>
      <w:r w:rsidRPr="001800D0">
        <w:rPr>
          <w:rFonts w:ascii="Times New Roman" w:hAnsi="Times New Roman" w:cs="Times New Roman"/>
          <w:sz w:val="28"/>
          <w:szCs w:val="28"/>
        </w:rPr>
        <w:t xml:space="preserve">- обеспечение цифровой инфраструктуры современной общеобразовательной организации, позволяющей решать ее задачи цифровой трансформации. </w:t>
      </w:r>
      <w:proofErr w:type="gramStart"/>
      <w:r w:rsidRPr="001800D0">
        <w:rPr>
          <w:rFonts w:ascii="Times New Roman" w:hAnsi="Times New Roman" w:cs="Times New Roman"/>
          <w:sz w:val="28"/>
          <w:szCs w:val="28"/>
        </w:rPr>
        <w:t>Создание инфраструктурных условий (цифровое оборудование, сети передачи данных и доступ в Интернет, наличие в школе специализированных цифровых средств учебного назначения, наличие программных продуктов, наличие доступа к сервисам универсального и учебного назначения) связано с выявлением и распространением результативных образовательных прак</w:t>
      </w:r>
      <w:r w:rsidR="003807B4">
        <w:rPr>
          <w:rFonts w:ascii="Times New Roman" w:hAnsi="Times New Roman" w:cs="Times New Roman"/>
          <w:sz w:val="28"/>
          <w:szCs w:val="28"/>
        </w:rPr>
        <w:t xml:space="preserve">тик </w:t>
      </w:r>
      <w:r w:rsidRPr="001800D0">
        <w:rPr>
          <w:rFonts w:ascii="Times New Roman" w:hAnsi="Times New Roman" w:cs="Times New Roman"/>
          <w:sz w:val="28"/>
          <w:szCs w:val="28"/>
        </w:rPr>
        <w:t xml:space="preserve"> и должно быть обусловлено характером организационных, методических и педагогических задач, решаемых школой</w:t>
      </w:r>
      <w:r w:rsidR="003807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07B4" w:rsidRDefault="003807B4" w:rsidP="009E12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 xml:space="preserve">- эффективное использование элементов и составляющих цифровой инфраструктуры школы для улучшения образовательных результатов. Это неизбежно сопряжено с изменениями в организации учебной работы и </w:t>
      </w:r>
      <w:r w:rsidRPr="003807B4">
        <w:rPr>
          <w:rFonts w:ascii="Times New Roman" w:hAnsi="Times New Roman" w:cs="Times New Roman"/>
          <w:sz w:val="28"/>
          <w:szCs w:val="28"/>
        </w:rPr>
        <w:lastRenderedPageBreak/>
        <w:t>использова</w:t>
      </w:r>
      <w:r>
        <w:rPr>
          <w:rFonts w:ascii="Times New Roman" w:hAnsi="Times New Roman" w:cs="Times New Roman"/>
          <w:sz w:val="28"/>
          <w:szCs w:val="28"/>
        </w:rPr>
        <w:t>нием в свою очередь эффективных методических решений, поддержанных</w:t>
      </w:r>
      <w:r w:rsidRPr="003807B4">
        <w:rPr>
          <w:rFonts w:ascii="Times New Roman" w:hAnsi="Times New Roman" w:cs="Times New Roman"/>
          <w:sz w:val="28"/>
          <w:szCs w:val="28"/>
        </w:rPr>
        <w:t xml:space="preserve"> цифровыми средствами обучения;</w:t>
      </w:r>
    </w:p>
    <w:p w:rsidR="003807B4" w:rsidRDefault="003807B4" w:rsidP="009E12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формирование цифровой грамотности у участников образовательного процесса. Факторами здесь выступает наличие цифровой среды, организационные условия, выстраивание системы непрерывного повышения квалификации педагогов;</w:t>
      </w:r>
    </w:p>
    <w:p w:rsidR="003807B4" w:rsidRDefault="003807B4" w:rsidP="009E12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обеспечение гибкости управления образовательной организацией. Это означает, что на уровне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7B4">
        <w:rPr>
          <w:rFonts w:ascii="Times New Roman" w:hAnsi="Times New Roman" w:cs="Times New Roman"/>
          <w:sz w:val="28"/>
          <w:szCs w:val="28"/>
        </w:rPr>
        <w:t xml:space="preserve"> должно происходить совершенствование рабочих процессов, разработка стратегии, создание ст</w:t>
      </w:r>
      <w:r>
        <w:rPr>
          <w:rFonts w:ascii="Times New Roman" w:hAnsi="Times New Roman" w:cs="Times New Roman"/>
          <w:sz w:val="28"/>
          <w:szCs w:val="28"/>
        </w:rPr>
        <w:t>руктур, которые позволяют школе</w:t>
      </w:r>
      <w:r w:rsidRPr="003807B4">
        <w:rPr>
          <w:rFonts w:ascii="Times New Roman" w:hAnsi="Times New Roman" w:cs="Times New Roman"/>
          <w:sz w:val="28"/>
          <w:szCs w:val="28"/>
        </w:rPr>
        <w:t xml:space="preserve"> эффективно реагировать и управлять изменениями в неопределенной и динамичной среде. Это возможно осуществлять по двум направлениям: (а) посредством изменений и </w:t>
      </w:r>
      <w:proofErr w:type="spellStart"/>
      <w:r w:rsidRPr="003807B4">
        <w:rPr>
          <w:rFonts w:ascii="Times New Roman" w:hAnsi="Times New Roman" w:cs="Times New Roman"/>
          <w:sz w:val="28"/>
          <w:szCs w:val="28"/>
        </w:rPr>
        <w:t>сонастройки</w:t>
      </w:r>
      <w:proofErr w:type="spellEnd"/>
      <w:r w:rsidRPr="003807B4">
        <w:rPr>
          <w:rFonts w:ascii="Times New Roman" w:hAnsi="Times New Roman" w:cs="Times New Roman"/>
          <w:sz w:val="28"/>
          <w:szCs w:val="28"/>
        </w:rPr>
        <w:t xml:space="preserve"> у всех членов педагогического коллектива относительно целей, желаемых действий, ретроспективной оценки событий, предположения, карты причинно-следственных связей и стратегии и (б) через операционные изменения, такие как изменения в стандартных организационных рабочих процедурах, процессах, регламентах;</w:t>
      </w:r>
    </w:p>
    <w:p w:rsidR="003807B4" w:rsidRDefault="003807B4" w:rsidP="009E1271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совершенствование нормативной базы ци</w:t>
      </w:r>
      <w:r>
        <w:rPr>
          <w:rFonts w:ascii="Times New Roman" w:hAnsi="Times New Roman" w:cs="Times New Roman"/>
          <w:sz w:val="28"/>
          <w:szCs w:val="28"/>
        </w:rPr>
        <w:t>фровой трансформации школы, включающей</w:t>
      </w:r>
      <w:r w:rsidRPr="003807B4">
        <w:rPr>
          <w:rFonts w:ascii="Times New Roman" w:hAnsi="Times New Roman" w:cs="Times New Roman"/>
          <w:sz w:val="28"/>
          <w:szCs w:val="28"/>
        </w:rPr>
        <w:t xml:space="preserve"> в себя выявление малоэффективных нормативов, осуществление коррекции и разработки новых нормативов.</w:t>
      </w:r>
    </w:p>
    <w:p w:rsidR="003807B4" w:rsidRDefault="003807B4" w:rsidP="009E1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7B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ючевой особенностью </w:t>
      </w:r>
      <w:r w:rsidRPr="003807B4">
        <w:rPr>
          <w:rFonts w:ascii="Times New Roman" w:hAnsi="Times New Roman" w:cs="Times New Roman"/>
          <w:sz w:val="28"/>
          <w:szCs w:val="28"/>
        </w:rPr>
        <w:t>формирования и развития в школе цифровой трансформации образования, компе</w:t>
      </w:r>
      <w:r>
        <w:rPr>
          <w:rFonts w:ascii="Times New Roman" w:hAnsi="Times New Roman" w:cs="Times New Roman"/>
          <w:sz w:val="28"/>
          <w:szCs w:val="28"/>
        </w:rPr>
        <w:t>тенции персонала образовательной организации</w:t>
      </w:r>
      <w:r w:rsidRPr="003807B4">
        <w:rPr>
          <w:rFonts w:ascii="Times New Roman" w:hAnsi="Times New Roman" w:cs="Times New Roman"/>
          <w:sz w:val="28"/>
          <w:szCs w:val="28"/>
        </w:rPr>
        <w:t xml:space="preserve"> является описание трансформируемых и новых видов образовательной деятельности, их проекты. Иными словами, пробл</w:t>
      </w:r>
      <w:r>
        <w:rPr>
          <w:rFonts w:ascii="Times New Roman" w:hAnsi="Times New Roman" w:cs="Times New Roman"/>
          <w:sz w:val="28"/>
          <w:szCs w:val="28"/>
        </w:rPr>
        <w:t xml:space="preserve">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807B4">
        <w:rPr>
          <w:rFonts w:ascii="Times New Roman" w:hAnsi="Times New Roman" w:cs="Times New Roman"/>
          <w:sz w:val="28"/>
          <w:szCs w:val="28"/>
        </w:rPr>
        <w:t xml:space="preserve"> должна быть рассмотрена в более широком контексте - в контексте проектов использования цифровых решений в рамках традиционных и новых образовательных практик, оценки их вклада в преодоление традиционных образовательных </w:t>
      </w:r>
      <w:r w:rsidRPr="003807B4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3807B4">
        <w:rPr>
          <w:rFonts w:ascii="Times New Roman" w:hAnsi="Times New Roman" w:cs="Times New Roman"/>
          <w:sz w:val="28"/>
          <w:szCs w:val="28"/>
        </w:rPr>
        <w:t xml:space="preserve"> индустриальной парадигмы ("платформы") образования: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высокая</w:t>
      </w:r>
      <w:r w:rsidR="002232C8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gramStart"/>
      <w:r w:rsidR="002232C8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2232C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 xml:space="preserve">- торможение развития </w:t>
      </w:r>
      <w:proofErr w:type="gramStart"/>
      <w:r w:rsidRPr="003807B4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3807B4">
        <w:rPr>
          <w:rFonts w:ascii="Times New Roman" w:hAnsi="Times New Roman" w:cs="Times New Roman"/>
          <w:sz w:val="28"/>
          <w:szCs w:val="28"/>
        </w:rPr>
        <w:t xml:space="preserve"> обучающихся (обучающихся, демонстри</w:t>
      </w:r>
      <w:r w:rsidR="002232C8">
        <w:rPr>
          <w:rFonts w:ascii="Times New Roman" w:hAnsi="Times New Roman" w:cs="Times New Roman"/>
          <w:sz w:val="28"/>
          <w:szCs w:val="28"/>
        </w:rPr>
        <w:t>рующих выдающиеся способности);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отчуждение (</w:t>
      </w:r>
      <w:proofErr w:type="spellStart"/>
      <w:r w:rsidRPr="003807B4">
        <w:rPr>
          <w:rFonts w:ascii="Times New Roman" w:hAnsi="Times New Roman" w:cs="Times New Roman"/>
          <w:sz w:val="28"/>
          <w:szCs w:val="28"/>
        </w:rPr>
        <w:t>невовлеченность</w:t>
      </w:r>
      <w:proofErr w:type="spellEnd"/>
      <w:r w:rsidRPr="003807B4">
        <w:rPr>
          <w:rFonts w:ascii="Times New Roman" w:hAnsi="Times New Roman" w:cs="Times New Roman"/>
          <w:sz w:val="28"/>
          <w:szCs w:val="28"/>
        </w:rPr>
        <w:t xml:space="preserve">) от образования и отрицательный вклад в экономику знаний, фактическое "воспроизводство" </w:t>
      </w:r>
      <w:proofErr w:type="gramStart"/>
      <w:r w:rsidRPr="003807B4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380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7B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807B4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lastRenderedPageBreak/>
        <w:t>- неэффективная логистика организации образования, обеспечивающих процессов (подвоз, питание, без</w:t>
      </w:r>
      <w:r w:rsidR="002232C8">
        <w:rPr>
          <w:rFonts w:ascii="Times New Roman" w:hAnsi="Times New Roman" w:cs="Times New Roman"/>
          <w:sz w:val="28"/>
          <w:szCs w:val="28"/>
        </w:rPr>
        <w:t>опасность, бухгалтерия и т.п.);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 xml:space="preserve">- избыточная нагрузка на составление образовательной отчетности и отчетности в </w:t>
      </w:r>
      <w:r w:rsidR="002232C8">
        <w:rPr>
          <w:rFonts w:ascii="Times New Roman" w:hAnsi="Times New Roman" w:cs="Times New Roman"/>
          <w:sz w:val="28"/>
          <w:szCs w:val="28"/>
        </w:rPr>
        <w:t>сфере образования и ряд других;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формирование новых возможностей и новых образовательных практик (прежде всего, практ</w:t>
      </w:r>
      <w:r w:rsidR="002232C8">
        <w:rPr>
          <w:rFonts w:ascii="Times New Roman" w:hAnsi="Times New Roman" w:cs="Times New Roman"/>
          <w:sz w:val="28"/>
          <w:szCs w:val="28"/>
        </w:rPr>
        <w:t>ик учения и самостоятельности);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3807B4">
        <w:rPr>
          <w:rFonts w:ascii="Times New Roman" w:hAnsi="Times New Roman" w:cs="Times New Roman"/>
          <w:sz w:val="28"/>
          <w:szCs w:val="28"/>
        </w:rPr>
        <w:t>персонализованных</w:t>
      </w:r>
      <w:proofErr w:type="spellEnd"/>
      <w:r w:rsidRPr="003807B4">
        <w:rPr>
          <w:rFonts w:ascii="Times New Roman" w:hAnsi="Times New Roman" w:cs="Times New Roman"/>
          <w:sz w:val="28"/>
          <w:szCs w:val="28"/>
        </w:rPr>
        <w:t xml:space="preserve"> планов учения и индивидуальных учебных </w:t>
      </w:r>
      <w:proofErr w:type="gramStart"/>
      <w:r w:rsidRPr="003807B4">
        <w:rPr>
          <w:rFonts w:ascii="Times New Roman" w:hAnsi="Times New Roman" w:cs="Times New Roman"/>
          <w:sz w:val="28"/>
          <w:szCs w:val="28"/>
        </w:rPr>
        <w:t>планов</w:t>
      </w:r>
      <w:proofErr w:type="gramEnd"/>
      <w:r w:rsidRPr="003807B4">
        <w:rPr>
          <w:rFonts w:ascii="Times New Roman" w:hAnsi="Times New Roman" w:cs="Times New Roman"/>
          <w:sz w:val="28"/>
          <w:szCs w:val="28"/>
        </w:rPr>
        <w:t xml:space="preserve"> обучающихся в зависимости от возраста и типологически ясных особенностей и </w:t>
      </w:r>
      <w:r w:rsidR="002232C8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07B4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3807B4">
        <w:rPr>
          <w:rFonts w:ascii="Times New Roman" w:hAnsi="Times New Roman" w:cs="Times New Roman"/>
          <w:sz w:val="28"/>
          <w:szCs w:val="28"/>
        </w:rPr>
        <w:t xml:space="preserve"> учения через включение цифровых игровых форм в процессы формирования компетенц</w:t>
      </w:r>
      <w:r w:rsidR="002232C8">
        <w:rPr>
          <w:rFonts w:ascii="Times New Roman" w:hAnsi="Times New Roman" w:cs="Times New Roman"/>
          <w:sz w:val="28"/>
          <w:szCs w:val="28"/>
        </w:rPr>
        <w:t>ий, обучающихся и их мотивации;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организация проектно-ориентированного обучения (на разных уровнях и в разных видах образования) и содержательно-генетической логики становления способностей к проектированию</w:t>
      </w:r>
      <w:r w:rsidR="002232C8">
        <w:rPr>
          <w:rFonts w:ascii="Times New Roman" w:hAnsi="Times New Roman" w:cs="Times New Roman"/>
          <w:sz w:val="28"/>
          <w:szCs w:val="28"/>
        </w:rPr>
        <w:t>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организация исследовательски-ориентированного обучения (на разных уровнях и в разных видах образования) и содержательно-генетической логики становления способностей к исследованию</w:t>
      </w:r>
      <w:r w:rsidR="002232C8">
        <w:rPr>
          <w:rFonts w:ascii="Times New Roman" w:hAnsi="Times New Roman" w:cs="Times New Roman"/>
          <w:sz w:val="28"/>
          <w:szCs w:val="28"/>
        </w:rPr>
        <w:t>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реализация образовательных практик профессиональной ориентации и формирования профессиональной идентичности как непрерывных, становящихся в течение жизни (а не как "разовых", привязанных к старшей ступени школы или в с</w:t>
      </w:r>
      <w:r w:rsidR="002232C8">
        <w:rPr>
          <w:rFonts w:ascii="Times New Roman" w:hAnsi="Times New Roman" w:cs="Times New Roman"/>
          <w:sz w:val="28"/>
          <w:szCs w:val="28"/>
        </w:rPr>
        <w:t>вязи с выходом на рынок труда);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реализация процессов учения и обучения на цифровой (неиндустриальной) платформе, в том числе, моделей онлай</w:t>
      </w:r>
      <w:proofErr w:type="gramStart"/>
      <w:r w:rsidRPr="003807B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807B4">
        <w:rPr>
          <w:rFonts w:ascii="Times New Roman" w:hAnsi="Times New Roman" w:cs="Times New Roman"/>
          <w:sz w:val="28"/>
          <w:szCs w:val="28"/>
        </w:rPr>
        <w:t xml:space="preserve"> и смешанного у</w:t>
      </w:r>
      <w:r w:rsidR="002232C8">
        <w:rPr>
          <w:rFonts w:ascii="Times New Roman" w:hAnsi="Times New Roman" w:cs="Times New Roman"/>
          <w:sz w:val="28"/>
          <w:szCs w:val="28"/>
        </w:rPr>
        <w:t>чения и обучения;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включение в учебный процесс симуляторов навыков ориентировки (ориентировочной основы действия, базовых навыков) и навыков принятия индивидуальных решений для опасных профессий и программ подготовки с высокой стоимостью "аналогового" оборудования, для совершенствования профессиональных навыков; обучения отдельным навыкам - чтения, говорения (высказываний), счета и прикладного ко</w:t>
      </w:r>
      <w:r>
        <w:rPr>
          <w:rFonts w:ascii="Times New Roman" w:hAnsi="Times New Roman" w:cs="Times New Roman"/>
          <w:sz w:val="28"/>
          <w:szCs w:val="28"/>
        </w:rPr>
        <w:t>личественного мышления в целом;</w:t>
      </w:r>
    </w:p>
    <w:p w:rsidR="003807B4" w:rsidRP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r w:rsidRPr="003807B4">
        <w:rPr>
          <w:rFonts w:ascii="Times New Roman" w:hAnsi="Times New Roman" w:cs="Times New Roman"/>
          <w:sz w:val="28"/>
          <w:szCs w:val="28"/>
        </w:rPr>
        <w:t>- формирование новых видов грамотности - финансовой, правовой,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3807B4" w:rsidRDefault="003807B4" w:rsidP="00380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B4">
        <w:rPr>
          <w:rFonts w:ascii="Times New Roman" w:hAnsi="Times New Roman" w:cs="Times New Roman"/>
          <w:sz w:val="28"/>
          <w:szCs w:val="28"/>
        </w:rPr>
        <w:lastRenderedPageBreak/>
        <w:t>- формирование "мягких" навыков - коммуникации, кооперации, критического мышления, креативности, самоорганизация, умения учиться и ряда других.</w:t>
      </w:r>
      <w:proofErr w:type="gramEnd"/>
    </w:p>
    <w:p w:rsidR="002232C8" w:rsidRP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выделяются</w:t>
      </w:r>
      <w:r w:rsidRPr="002232C8">
        <w:rPr>
          <w:rFonts w:ascii="Times New Roman" w:hAnsi="Times New Roman" w:cs="Times New Roman"/>
          <w:sz w:val="28"/>
          <w:szCs w:val="28"/>
        </w:rPr>
        <w:t xml:space="preserve"> семь элементов процесса цифровой трансформации, описывающих деятельность школы в порядке первоочередности</w:t>
      </w:r>
      <w:r>
        <w:rPr>
          <w:rFonts w:ascii="Times New Roman" w:hAnsi="Times New Roman" w:cs="Times New Roman"/>
          <w:sz w:val="28"/>
          <w:szCs w:val="28"/>
        </w:rPr>
        <w:t xml:space="preserve"> внедрения цифровых технологий:</w:t>
      </w:r>
    </w:p>
    <w:p w:rsidR="002232C8" w:rsidRP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 w:rsidRPr="002232C8">
        <w:rPr>
          <w:rFonts w:ascii="Times New Roman" w:hAnsi="Times New Roman" w:cs="Times New Roman"/>
          <w:sz w:val="28"/>
          <w:szCs w:val="28"/>
        </w:rPr>
        <w:t>1. Доступность цифровой инфраструктуры. К этому элементу относится физический доступ к составляющим цифровой образовательной среды на уровне школы у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процесса;</w:t>
      </w:r>
    </w:p>
    <w:p w:rsidR="002232C8" w:rsidRP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 w:rsidRPr="002232C8">
        <w:rPr>
          <w:rFonts w:ascii="Times New Roman" w:hAnsi="Times New Roman" w:cs="Times New Roman"/>
          <w:sz w:val="28"/>
          <w:szCs w:val="28"/>
        </w:rPr>
        <w:t>2. Доступность цифровых инструментов, сервисов, ресурсов. К этому элементу относится доступ к цифровым инструментам, сервисам и ресурса</w:t>
      </w:r>
      <w:r>
        <w:rPr>
          <w:rFonts w:ascii="Times New Roman" w:hAnsi="Times New Roman" w:cs="Times New Roman"/>
          <w:sz w:val="28"/>
          <w:szCs w:val="28"/>
        </w:rPr>
        <w:t>м учебного и общего назначения;</w:t>
      </w:r>
    </w:p>
    <w:p w:rsidR="002232C8" w:rsidRP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 w:rsidRPr="002232C8">
        <w:rPr>
          <w:rFonts w:ascii="Times New Roman" w:hAnsi="Times New Roman" w:cs="Times New Roman"/>
          <w:sz w:val="28"/>
          <w:szCs w:val="28"/>
        </w:rPr>
        <w:t>3. Использование цифровых технологий для решения задач управления. К этому элементу относится аспекты, касающиеся внедрения цифровых платформ и решен</w:t>
      </w:r>
      <w:r>
        <w:rPr>
          <w:rFonts w:ascii="Times New Roman" w:hAnsi="Times New Roman" w:cs="Times New Roman"/>
          <w:sz w:val="28"/>
          <w:szCs w:val="28"/>
        </w:rPr>
        <w:t>ий для задач управления школой;</w:t>
      </w:r>
    </w:p>
    <w:p w:rsidR="002232C8" w:rsidRP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 w:rsidRPr="002232C8">
        <w:rPr>
          <w:rFonts w:ascii="Times New Roman" w:hAnsi="Times New Roman" w:cs="Times New Roman"/>
          <w:sz w:val="28"/>
          <w:szCs w:val="28"/>
        </w:rPr>
        <w:t>4. Использование цифровых технологий в учебном процессе. К этому элементу относится аспекты, касающиеся использования цифровых решений с точки зрения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процесса;</w:t>
      </w:r>
    </w:p>
    <w:p w:rsidR="002232C8" w:rsidRP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 w:rsidRPr="002232C8">
        <w:rPr>
          <w:rFonts w:ascii="Times New Roman" w:hAnsi="Times New Roman" w:cs="Times New Roman"/>
          <w:sz w:val="28"/>
          <w:szCs w:val="28"/>
        </w:rPr>
        <w:t>5. Поддержка цифровой компетентности учащихся. Сюда относится обучение учащихся этикету, правилам безопасного поведения в сети Интернет, регулярность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цифровых устройств и сервисов;</w:t>
      </w:r>
    </w:p>
    <w:p w:rsidR="002232C8" w:rsidRP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 w:rsidRPr="002232C8">
        <w:rPr>
          <w:rFonts w:ascii="Times New Roman" w:hAnsi="Times New Roman" w:cs="Times New Roman"/>
          <w:sz w:val="28"/>
          <w:szCs w:val="28"/>
        </w:rPr>
        <w:t>6. Профессиональное развитие педагогов в области цифровых технологий. Сюда относится участие педагогов в мероприятиях по повышению квалификации, включая онлайн-форматы, взаимное посещение занятий, участие в сетевых профе</w:t>
      </w:r>
      <w:r>
        <w:rPr>
          <w:rFonts w:ascii="Times New Roman" w:hAnsi="Times New Roman" w:cs="Times New Roman"/>
          <w:sz w:val="28"/>
          <w:szCs w:val="28"/>
        </w:rPr>
        <w:t>ссиональных сообществах, и т.д.</w:t>
      </w:r>
    </w:p>
    <w:p w:rsid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 w:rsidRPr="002232C8">
        <w:rPr>
          <w:rFonts w:ascii="Times New Roman" w:hAnsi="Times New Roman" w:cs="Times New Roman"/>
          <w:sz w:val="28"/>
          <w:szCs w:val="28"/>
        </w:rPr>
        <w:t>7. Управление цифровой трансформацией образовательной организации. В этом элементе рассматривается то, как на уровне школы происходит управление цифровой трансформацией: работы по формированию общего видения на процессы цифровой трансформац</w:t>
      </w:r>
      <w:proofErr w:type="gramStart"/>
      <w:r w:rsidRPr="002232C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2232C8">
        <w:rPr>
          <w:rFonts w:ascii="Times New Roman" w:hAnsi="Times New Roman" w:cs="Times New Roman"/>
          <w:sz w:val="28"/>
          <w:szCs w:val="28"/>
        </w:rPr>
        <w:t>частников образовательного процесса, наличие регламентов использования цифровых технологий на уровне школы.</w:t>
      </w:r>
    </w:p>
    <w:p w:rsidR="002232C8" w:rsidRDefault="002232C8" w:rsidP="0022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32C8">
        <w:rPr>
          <w:rFonts w:ascii="Times New Roman" w:hAnsi="Times New Roman" w:cs="Times New Roman"/>
          <w:sz w:val="28"/>
          <w:szCs w:val="28"/>
        </w:rPr>
        <w:t xml:space="preserve">Изменения в одном из вышеперечисленных элементах на уровне школы (например, введение нового компонента цифровой инфраструктуры, дополнительно использование цифрового оборудования, изменения </w:t>
      </w:r>
      <w:r w:rsidRPr="002232C8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управления школой, и т.д.) не могут проходить изолированно от других элементов моделей. В этом случае, </w:t>
      </w:r>
      <w:proofErr w:type="gramStart"/>
      <w:r w:rsidRPr="002232C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232C8">
        <w:rPr>
          <w:rFonts w:ascii="Times New Roman" w:hAnsi="Times New Roman" w:cs="Times New Roman"/>
          <w:sz w:val="28"/>
          <w:szCs w:val="28"/>
        </w:rPr>
        <w:t xml:space="preserve"> говорить о целостной модели интеграции цифровых решений, что позволило бы реализовывать потенциал цифровых технологий наиболее полно.</w:t>
      </w:r>
    </w:p>
    <w:p w:rsidR="0030080A" w:rsidRPr="0030080A" w:rsidRDefault="002232C8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32C8">
        <w:rPr>
          <w:rFonts w:ascii="Times New Roman" w:hAnsi="Times New Roman" w:cs="Times New Roman"/>
          <w:sz w:val="28"/>
          <w:szCs w:val="28"/>
        </w:rPr>
        <w:t>Использование цифровых средств на практике показывает и возможности, и реальные цели цифровой трансформации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2C8">
        <w:rPr>
          <w:rFonts w:ascii="Times New Roman" w:hAnsi="Times New Roman" w:cs="Times New Roman"/>
          <w:sz w:val="28"/>
          <w:szCs w:val="28"/>
        </w:rPr>
        <w:t xml:space="preserve">. Соответственно, ключевым условием использования является </w:t>
      </w:r>
      <w:r w:rsidRPr="002232C8">
        <w:rPr>
          <w:rFonts w:ascii="Times New Roman" w:hAnsi="Times New Roman" w:cs="Times New Roman"/>
          <w:b/>
          <w:sz w:val="28"/>
          <w:szCs w:val="28"/>
        </w:rPr>
        <w:t>доступность цифровых средств</w:t>
      </w:r>
      <w:r w:rsidRPr="00223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80A">
        <w:rPr>
          <w:rFonts w:ascii="Times New Roman" w:hAnsi="Times New Roman" w:cs="Times New Roman"/>
          <w:sz w:val="28"/>
          <w:szCs w:val="28"/>
        </w:rPr>
        <w:t>Ожидаемые результаты и эффекты интеграции цифровых т</w:t>
      </w:r>
      <w:r>
        <w:rPr>
          <w:rFonts w:ascii="Times New Roman" w:hAnsi="Times New Roman" w:cs="Times New Roman"/>
          <w:sz w:val="28"/>
          <w:szCs w:val="28"/>
        </w:rPr>
        <w:t>ехнологий в деятельность школы</w:t>
      </w:r>
      <w:r w:rsidRPr="0030080A">
        <w:rPr>
          <w:rFonts w:ascii="Times New Roman" w:hAnsi="Times New Roman" w:cs="Times New Roman"/>
          <w:sz w:val="28"/>
          <w:szCs w:val="28"/>
        </w:rPr>
        <w:t xml:space="preserve"> в первую очередь связаны </w:t>
      </w:r>
      <w:r>
        <w:rPr>
          <w:rFonts w:ascii="Times New Roman" w:hAnsi="Times New Roman" w:cs="Times New Roman"/>
          <w:sz w:val="28"/>
          <w:szCs w:val="28"/>
        </w:rPr>
        <w:t>с повышением производительности</w:t>
      </w:r>
      <w:r w:rsidRPr="0030080A">
        <w:rPr>
          <w:rFonts w:ascii="Times New Roman" w:hAnsi="Times New Roman" w:cs="Times New Roman"/>
          <w:sz w:val="28"/>
          <w:szCs w:val="28"/>
        </w:rPr>
        <w:t xml:space="preserve"> учебной работы. Можно выде</w:t>
      </w:r>
      <w:r>
        <w:rPr>
          <w:rFonts w:ascii="Times New Roman" w:hAnsi="Times New Roman" w:cs="Times New Roman"/>
          <w:sz w:val="28"/>
          <w:szCs w:val="28"/>
        </w:rPr>
        <w:t>лить прямые и непрямые эффекты.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К прямым эффектам интегра</w:t>
      </w:r>
      <w:r>
        <w:rPr>
          <w:rFonts w:ascii="Times New Roman" w:hAnsi="Times New Roman" w:cs="Times New Roman"/>
          <w:sz w:val="28"/>
          <w:szCs w:val="28"/>
        </w:rPr>
        <w:t>ции цифровых технологий в школе может относиться: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повышение успеваемости у учащихся вследствие использования цифровых ресурсов по математике, предметам естественнонаучного цикла и социальным наукам (цифровые естественнонаучные лаборатории и симулят</w:t>
      </w:r>
      <w:r>
        <w:rPr>
          <w:rFonts w:ascii="Times New Roman" w:hAnsi="Times New Roman" w:cs="Times New Roman"/>
          <w:sz w:val="28"/>
          <w:szCs w:val="28"/>
        </w:rPr>
        <w:t>оры, мультимедийные проекторы);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повышение баллов за навыки чтения у учащихся начальной школы вследствие использования специ</w:t>
      </w:r>
      <w:r>
        <w:rPr>
          <w:rFonts w:ascii="Times New Roman" w:hAnsi="Times New Roman" w:cs="Times New Roman"/>
          <w:sz w:val="28"/>
          <w:szCs w:val="28"/>
        </w:rPr>
        <w:t>ализированных цифровых решений;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улучшение навыков письма у учащихся вследствие использования текстовых процессоров и иных способ</w:t>
      </w:r>
      <w:r>
        <w:rPr>
          <w:rFonts w:ascii="Times New Roman" w:hAnsi="Times New Roman" w:cs="Times New Roman"/>
          <w:sz w:val="28"/>
          <w:szCs w:val="28"/>
        </w:rPr>
        <w:t>ов набора текста на компьютере.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Дополнительно к</w:t>
      </w:r>
      <w:r>
        <w:rPr>
          <w:rFonts w:ascii="Times New Roman" w:hAnsi="Times New Roman" w:cs="Times New Roman"/>
          <w:sz w:val="28"/>
          <w:szCs w:val="28"/>
        </w:rPr>
        <w:t xml:space="preserve"> прямым эффектам можно отнести: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повышение уровня ци</w:t>
      </w:r>
      <w:r>
        <w:rPr>
          <w:rFonts w:ascii="Times New Roman" w:hAnsi="Times New Roman" w:cs="Times New Roman"/>
          <w:sz w:val="28"/>
          <w:szCs w:val="28"/>
        </w:rPr>
        <w:t>фровой компетентности учащихся;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повышение уровня циф</w:t>
      </w:r>
      <w:r>
        <w:rPr>
          <w:rFonts w:ascii="Times New Roman" w:hAnsi="Times New Roman" w:cs="Times New Roman"/>
          <w:sz w:val="28"/>
          <w:szCs w:val="28"/>
        </w:rPr>
        <w:t>ровой компетентности педагогов;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 xml:space="preserve">- повышение гибкости управления общеобразовательной организации за </w:t>
      </w:r>
      <w:r>
        <w:rPr>
          <w:rFonts w:ascii="Times New Roman" w:hAnsi="Times New Roman" w:cs="Times New Roman"/>
          <w:sz w:val="28"/>
          <w:szCs w:val="28"/>
        </w:rPr>
        <w:t>счет внедрения целевых решений.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Непрямыми эффектами интеграции цифровых технологий в деятельность школ</w:t>
      </w:r>
      <w:r>
        <w:rPr>
          <w:rFonts w:ascii="Times New Roman" w:hAnsi="Times New Roman" w:cs="Times New Roman"/>
          <w:sz w:val="28"/>
          <w:szCs w:val="28"/>
        </w:rPr>
        <w:t>ы выступают: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повышение уровня удовлетворенности общества результ</w:t>
      </w:r>
      <w:r>
        <w:rPr>
          <w:rFonts w:ascii="Times New Roman" w:hAnsi="Times New Roman" w:cs="Times New Roman"/>
          <w:sz w:val="28"/>
          <w:szCs w:val="28"/>
        </w:rPr>
        <w:t>атами работы школы;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lastRenderedPageBreak/>
        <w:t>- повышение прозрачности управления системой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разных уровнях;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развитие рынка цифр</w:t>
      </w:r>
      <w:r>
        <w:rPr>
          <w:rFonts w:ascii="Times New Roman" w:hAnsi="Times New Roman" w:cs="Times New Roman"/>
          <w:sz w:val="28"/>
          <w:szCs w:val="28"/>
        </w:rPr>
        <w:t>овых решений для образовательной организации.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К ожидаемым результатам интеграции цифровых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системе образования относится: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снижение</w:t>
      </w:r>
      <w:r>
        <w:rPr>
          <w:rFonts w:ascii="Times New Roman" w:hAnsi="Times New Roman" w:cs="Times New Roman"/>
          <w:sz w:val="28"/>
          <w:szCs w:val="28"/>
        </w:rPr>
        <w:t xml:space="preserve">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proofErr w:type="gramStart"/>
      <w:r w:rsidRPr="003008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080A">
        <w:rPr>
          <w:rFonts w:ascii="Times New Roman" w:hAnsi="Times New Roman" w:cs="Times New Roman"/>
          <w:sz w:val="28"/>
          <w:szCs w:val="28"/>
        </w:rPr>
        <w:t>, демонстр</w:t>
      </w:r>
      <w:r>
        <w:rPr>
          <w:rFonts w:ascii="Times New Roman" w:hAnsi="Times New Roman" w:cs="Times New Roman"/>
          <w:sz w:val="28"/>
          <w:szCs w:val="28"/>
        </w:rPr>
        <w:t>ирующих выдающиеся способности;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повышение уровня учеб</w:t>
      </w:r>
      <w:r>
        <w:rPr>
          <w:rFonts w:ascii="Times New Roman" w:hAnsi="Times New Roman" w:cs="Times New Roman"/>
          <w:sz w:val="28"/>
          <w:szCs w:val="28"/>
        </w:rPr>
        <w:t>ной самостоятельности учащихся;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повышение успешности обучающихся, их хорошего самочувствия 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благополучия;</w:t>
      </w:r>
    </w:p>
    <w:p w:rsidR="0030080A" w:rsidRP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>- повышение эффективности логистики организаций образования, повышение эффективности логистики обеспечивающих процессов (подвоз, питание, безопасность, бухгалтер</w:t>
      </w:r>
      <w:r>
        <w:rPr>
          <w:rFonts w:ascii="Times New Roman" w:hAnsi="Times New Roman" w:cs="Times New Roman"/>
          <w:sz w:val="28"/>
          <w:szCs w:val="28"/>
        </w:rPr>
        <w:t>ия и т.п.);</w:t>
      </w:r>
    </w:p>
    <w:p w:rsidR="0030080A" w:rsidRDefault="0030080A" w:rsidP="0030080A">
      <w:pPr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 xml:space="preserve">- резкое снижение нагрузки на составление образовательной отчетности и отчетности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0080A">
        <w:rPr>
          <w:rFonts w:ascii="Times New Roman" w:hAnsi="Times New Roman" w:cs="Times New Roman"/>
          <w:sz w:val="28"/>
          <w:szCs w:val="28"/>
        </w:rPr>
        <w:t>.</w:t>
      </w:r>
    </w:p>
    <w:p w:rsidR="00094D7A" w:rsidRPr="00094D7A" w:rsidRDefault="00094D7A" w:rsidP="00094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Поэтапная организационная схема формирования и развития в школе цифровой трансформации образования</w:t>
      </w:r>
    </w:p>
    <w:p w:rsidR="00094D7A" w:rsidRPr="00094D7A" w:rsidRDefault="00094D7A" w:rsidP="00094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245"/>
        <w:gridCol w:w="2259"/>
        <w:gridCol w:w="2188"/>
        <w:gridCol w:w="2489"/>
      </w:tblGrid>
      <w:tr w:rsidR="00094D7A" w:rsidRPr="00094D7A" w:rsidTr="00094D7A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094D7A" w:rsidRPr="00094D7A" w:rsidRDefault="00094D7A" w:rsidP="000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D7A" w:rsidRPr="00094D7A" w:rsidRDefault="00094D7A" w:rsidP="000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D7A" w:rsidRPr="00094D7A" w:rsidRDefault="00094D7A" w:rsidP="000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D7A" w:rsidRPr="00094D7A" w:rsidRDefault="00094D7A" w:rsidP="000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D7A" w:rsidRPr="00094D7A" w:rsidRDefault="00094D7A" w:rsidP="000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D7A" w:rsidRPr="00094D7A" w:rsidTr="00094D7A">
        <w:trPr>
          <w:tblCellSpacing w:w="15" w:type="dxa"/>
        </w:trPr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этапа интеграции ЦР в деятельность школы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Акторы</w:t>
            </w:r>
            <w:proofErr w:type="spellEnd"/>
            <w:r w:rsidRPr="0009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(непосредственные участники) интеграции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интеграции </w:t>
            </w:r>
          </w:p>
        </w:tc>
      </w:tr>
      <w:tr w:rsidR="00094D7A" w:rsidRPr="00094D7A" w:rsidTr="00094D7A">
        <w:trPr>
          <w:tblCellSpacing w:w="15" w:type="dxa"/>
        </w:trPr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Инициация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руководители, учителя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основными функциями участников интеграции является формулирование проблемы, которую предполагается решить, отбор 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путей ее решения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внешнего консультирования. Знакомство с передовым опытом других общеобразовательных организаций.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Аудит цифровой инфраструктуры 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общеобразовательной организации (оборудования и сервисов).</w:t>
            </w:r>
          </w:p>
        </w:tc>
      </w:tr>
      <w:tr w:rsidR="00094D7A" w:rsidRPr="00094D7A" w:rsidTr="00094D7A">
        <w:trPr>
          <w:tblCellSpacing w:w="15" w:type="dxa"/>
        </w:trPr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руководители, учителя, представители родительского сообщества, </w:t>
            </w:r>
            <w:proofErr w:type="spellStart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вендоры</w:t>
            </w:r>
            <w:proofErr w:type="spellEnd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учащиеся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в функции членов школьной команды входит разработка </w:t>
            </w:r>
            <w:proofErr w:type="spellStart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стандартов, регламентов, поддерживающих интеграцию цифровых технологий в деятельность школы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программ повышения квалификации по выбранному направлению.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Подготовка плана интеграции цифрового решения.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Подготовка регламентов работы школы.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Сбор и обобщение обратной связи с участников интеграции, выработка предложений по изменениям схем интеграции цифровых решений.</w:t>
            </w:r>
          </w:p>
        </w:tc>
      </w:tr>
      <w:tr w:rsidR="00094D7A" w:rsidRPr="00094D7A" w:rsidTr="00094D7A">
        <w:trPr>
          <w:tblCellSpacing w:w="15" w:type="dxa"/>
        </w:trPr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внедрения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руководители, учителя, представители родительского сообщества, </w:t>
            </w:r>
            <w:proofErr w:type="spellStart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вендоры</w:t>
            </w:r>
            <w:proofErr w:type="spellEnd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функцией на этом этапе является формирование организационн</w:t>
            </w:r>
            <w:proofErr w:type="gramStart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управленческих механизмов в школе, способствующих цифровой трансформации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подготовке и организации внедрения цифрового решения согласно плану.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Обучение задействованных членов педагогического коллектива.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 механизмов, в том числе на базе сетевых ресурсов, доступных школе (например, в части технической поддержки).</w:t>
            </w:r>
          </w:p>
        </w:tc>
      </w:tr>
      <w:tr w:rsidR="00094D7A" w:rsidRPr="00094D7A" w:rsidTr="00094D7A">
        <w:trPr>
          <w:tblCellSpacing w:w="15" w:type="dxa"/>
        </w:trPr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Рутинное использование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руководители, учителя, представители родительского сообщества, представители институтов развития образования, </w:t>
            </w:r>
            <w:proofErr w:type="spellStart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вендоры</w:t>
            </w:r>
            <w:proofErr w:type="spellEnd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учащиеся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этом этапе происходит совершенствование процедур использования цифровых решений в различных аспектах деятельности школы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достоинств и недостатков сложившихся процедур.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Уточнение процедур и регламентов работы.</w:t>
            </w:r>
          </w:p>
        </w:tc>
      </w:tr>
      <w:tr w:rsidR="00094D7A" w:rsidRPr="00094D7A" w:rsidTr="00094D7A">
        <w:trPr>
          <w:tblCellSpacing w:w="15" w:type="dxa"/>
        </w:trPr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и распространение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руководители, учителя, представители родительского сообщества, представители институтов развития образования, </w:t>
            </w:r>
            <w:proofErr w:type="spellStart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вендоры</w:t>
            </w:r>
            <w:proofErr w:type="spellEnd"/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учащиеся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Ключевой функцией на этом этапе является выработка критериев оценки всех производственных процедур в школе </w:t>
            </w:r>
          </w:p>
        </w:tc>
        <w:tc>
          <w:tcPr>
            <w:tcW w:w="0" w:type="auto"/>
            <w:hideMark/>
          </w:tcPr>
          <w:p w:rsidR="00094D7A" w:rsidRPr="00094D7A" w:rsidRDefault="00094D7A" w:rsidP="0009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методологии оценки производственных процедур в школе.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обучения для педагогических коллективов других школ.</w:t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Публикация сведений о передовом опыте.</w:t>
            </w:r>
          </w:p>
        </w:tc>
      </w:tr>
    </w:tbl>
    <w:p w:rsidR="00094D7A" w:rsidRPr="00094D7A" w:rsidRDefault="00094D7A" w:rsidP="00094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7A" w:rsidRPr="009E1271" w:rsidRDefault="00094D7A" w:rsidP="003008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D7A" w:rsidRPr="009E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92"/>
    <w:rsid w:val="00094D7A"/>
    <w:rsid w:val="000B4792"/>
    <w:rsid w:val="001800D0"/>
    <w:rsid w:val="002232C8"/>
    <w:rsid w:val="0030080A"/>
    <w:rsid w:val="003114BE"/>
    <w:rsid w:val="003807B4"/>
    <w:rsid w:val="00471F78"/>
    <w:rsid w:val="005B6C24"/>
    <w:rsid w:val="0062578A"/>
    <w:rsid w:val="0074225A"/>
    <w:rsid w:val="009E1271"/>
    <w:rsid w:val="00A46F3C"/>
    <w:rsid w:val="00C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2022-01-09T13:38:00Z</dcterms:created>
  <dcterms:modified xsi:type="dcterms:W3CDTF">2022-08-21T20:29:00Z</dcterms:modified>
</cp:coreProperties>
</file>